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8E51" w14:textId="25AF8290" w:rsidR="00787C9B" w:rsidRDefault="00787C9B" w:rsidP="00787C9B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napirend</w:t>
      </w:r>
    </w:p>
    <w:p w14:paraId="5B0F0C56" w14:textId="439D66FB" w:rsidR="006E37F5" w:rsidRPr="006E37F5" w:rsidRDefault="006E37F5" w:rsidP="006E37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7F5">
        <w:rPr>
          <w:rFonts w:ascii="Times New Roman" w:hAnsi="Times New Roman" w:cs="Times New Roman"/>
          <w:b/>
          <w:sz w:val="24"/>
          <w:szCs w:val="24"/>
        </w:rPr>
        <w:t>E L Ő T E R J E S Z T É S</w:t>
      </w:r>
    </w:p>
    <w:p w14:paraId="6B593600" w14:textId="77777777" w:rsidR="006E37F5" w:rsidRPr="006E37F5" w:rsidRDefault="0014104B" w:rsidP="006E37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Köveskál K</w:t>
      </w:r>
      <w:r w:rsidR="006E37F5" w:rsidRPr="006E37F5">
        <w:rPr>
          <w:rFonts w:ascii="Times New Roman" w:hAnsi="Times New Roman" w:cs="Times New Roman"/>
          <w:b/>
          <w:sz w:val="24"/>
          <w:szCs w:val="24"/>
        </w:rPr>
        <w:t>özség Önkormányzata Képviselő-testülete</w:t>
      </w:r>
    </w:p>
    <w:p w14:paraId="58799A61" w14:textId="77777777" w:rsidR="006E37F5" w:rsidRPr="006E37F5" w:rsidRDefault="006E37F5" w:rsidP="006E37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7F5">
        <w:rPr>
          <w:rFonts w:ascii="Times New Roman" w:hAnsi="Times New Roman" w:cs="Times New Roman"/>
          <w:b/>
          <w:sz w:val="24"/>
          <w:szCs w:val="24"/>
        </w:rPr>
        <w:t>2026. június</w:t>
      </w:r>
      <w:r w:rsidR="0014104B">
        <w:rPr>
          <w:rFonts w:ascii="Times New Roman" w:hAnsi="Times New Roman" w:cs="Times New Roman"/>
          <w:b/>
          <w:sz w:val="24"/>
          <w:szCs w:val="24"/>
        </w:rPr>
        <w:t xml:space="preserve"> 26-á</w:t>
      </w:r>
      <w:r w:rsidRPr="006E37F5">
        <w:rPr>
          <w:rFonts w:ascii="Times New Roman" w:hAnsi="Times New Roman" w:cs="Times New Roman"/>
          <w:b/>
          <w:sz w:val="24"/>
          <w:szCs w:val="24"/>
        </w:rPr>
        <w:t>n tartandó ülésére</w:t>
      </w:r>
    </w:p>
    <w:p w14:paraId="4C246928" w14:textId="77777777" w:rsidR="006E37F5" w:rsidRPr="006E37F5" w:rsidRDefault="006E37F5" w:rsidP="006E37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E30F48" w14:textId="77777777" w:rsidR="006E37F5" w:rsidRPr="006E37F5" w:rsidRDefault="006E37F5" w:rsidP="006E37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Pr="006E3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37F5">
        <w:rPr>
          <w:rFonts w:ascii="Times New Roman" w:hAnsi="Times New Roman" w:cs="Times New Roman"/>
          <w:sz w:val="24"/>
          <w:szCs w:val="24"/>
        </w:rPr>
        <w:t xml:space="preserve"> Tapolca Környéki Önkormányzati Társulás irodaépületének (8300 Tapolca, Nyárfa uta 3.) hasznosítása</w:t>
      </w:r>
    </w:p>
    <w:p w14:paraId="40CDF846" w14:textId="77777777" w:rsidR="006E37F5" w:rsidRPr="006E37F5" w:rsidRDefault="006E37F5" w:rsidP="006E37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b/>
          <w:sz w:val="24"/>
          <w:szCs w:val="24"/>
          <w:u w:val="single"/>
        </w:rPr>
        <w:t>Előterjesztő</w:t>
      </w:r>
      <w:r w:rsidRPr="006E37F5">
        <w:rPr>
          <w:rFonts w:ascii="Times New Roman" w:hAnsi="Times New Roman" w:cs="Times New Roman"/>
          <w:sz w:val="24"/>
          <w:szCs w:val="24"/>
        </w:rPr>
        <w:t>:</w:t>
      </w:r>
      <w:r w:rsidR="0014104B">
        <w:rPr>
          <w:rFonts w:ascii="Times New Roman" w:hAnsi="Times New Roman" w:cs="Times New Roman"/>
          <w:sz w:val="24"/>
          <w:szCs w:val="24"/>
        </w:rPr>
        <w:t xml:space="preserve"> Györffy Szabolcs Zoltán, </w:t>
      </w:r>
      <w:r w:rsidRPr="006E37F5">
        <w:rPr>
          <w:rFonts w:ascii="Times New Roman" w:hAnsi="Times New Roman" w:cs="Times New Roman"/>
          <w:sz w:val="24"/>
          <w:szCs w:val="24"/>
        </w:rPr>
        <w:t>polgármester</w:t>
      </w:r>
    </w:p>
    <w:p w14:paraId="38BA7B55" w14:textId="77777777" w:rsidR="006E37F5" w:rsidRPr="006E37F5" w:rsidRDefault="006E37F5" w:rsidP="006E37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b/>
          <w:sz w:val="24"/>
          <w:szCs w:val="24"/>
          <w:u w:val="single"/>
        </w:rPr>
        <w:t>Előkészítette:</w:t>
      </w:r>
      <w:r w:rsidRPr="006E37F5">
        <w:rPr>
          <w:rFonts w:ascii="Times New Roman" w:hAnsi="Times New Roman" w:cs="Times New Roman"/>
          <w:sz w:val="24"/>
          <w:szCs w:val="24"/>
        </w:rPr>
        <w:t xml:space="preserve">  Nagy Éva, ügyintéző</w:t>
      </w:r>
    </w:p>
    <w:p w14:paraId="651A46EA" w14:textId="77777777" w:rsidR="006E37F5" w:rsidRPr="006E37F5" w:rsidRDefault="006E37F5" w:rsidP="006E37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F7372" w14:textId="77777777" w:rsidR="006E37F5" w:rsidRPr="006E37F5" w:rsidRDefault="006E37F5" w:rsidP="006E37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  <w:t xml:space="preserve">                                  Jogszabállyal nem ellentétes</w:t>
      </w:r>
    </w:p>
    <w:p w14:paraId="1D9CC098" w14:textId="77777777" w:rsidR="006E37F5" w:rsidRPr="006E37F5" w:rsidRDefault="006E37F5" w:rsidP="006E37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  <w:t>-----------------------------------</w:t>
      </w:r>
    </w:p>
    <w:p w14:paraId="21955B71" w14:textId="77777777" w:rsidR="006E37F5" w:rsidRPr="006E37F5" w:rsidRDefault="006E37F5" w:rsidP="006E37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</w:r>
      <w:r w:rsidRPr="006E37F5">
        <w:rPr>
          <w:rFonts w:ascii="Times New Roman" w:hAnsi="Times New Roman" w:cs="Times New Roman"/>
          <w:sz w:val="24"/>
          <w:szCs w:val="24"/>
        </w:rPr>
        <w:tab/>
        <w:t xml:space="preserve">                 dr. Szabó Tímea címzetes főjegyző </w:t>
      </w:r>
    </w:p>
    <w:p w14:paraId="79E1B7D1" w14:textId="77777777" w:rsidR="006E37F5" w:rsidRPr="006E37F5" w:rsidRDefault="006E37F5" w:rsidP="006E37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55CEDA" w14:textId="77777777" w:rsidR="006E37F5" w:rsidRPr="006E37F5" w:rsidRDefault="006E37F5" w:rsidP="006E37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ED59D5" w14:textId="77777777" w:rsidR="006E37F5" w:rsidRPr="006E37F5" w:rsidRDefault="006E37F5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459C3C03" w14:textId="77777777" w:rsidR="006E37F5" w:rsidRPr="006E37F5" w:rsidRDefault="006E37F5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70DD8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37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Tapolca Környéki Önkormányzati Társulás Társulási Tanácsa 2026. január 28. napján megtartott ülésén tárgyalt először az irodaépület hasznosításáról. A Társulási Tanács 7/2026. (I.26.) számú társulási tanácsi határozatában megbízta a Társulás elnökét, hogy készítsen egy jelentést a bérlőkről, a bérleti díjbevételekről és azt terjessze a Társulási Tanács elé. </w:t>
      </w:r>
    </w:p>
    <w:p w14:paraId="2A9AC746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EDB9DED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37F5">
        <w:rPr>
          <w:rFonts w:ascii="Times New Roman" w:eastAsia="Calibri" w:hAnsi="Times New Roman" w:cs="Times New Roman"/>
          <w:sz w:val="24"/>
          <w:szCs w:val="24"/>
          <w:lang w:val="en-US"/>
        </w:rPr>
        <w:t>A Társulási Tanács elnöke 2026. április 17. napjára egyeztetést hívott össze az ingatlan hasznosításával kapcsolatban, ahova a Lesenceistvándi Közös Önkormányzati Hivatal részéről a bérleti díjakról, valamint a bérlőkről a táblázatok megküldésre kerültek a Társulás tagjai részére. A megbeszélésen a jelenlévő tulajdonosok megegyeztek abban, hogy az ingatlanról értékbecslést kell készíttetni, melynek függvényében a májusi tanácsülésen ismételten lehet az ingatlan hasznosítását tárgyalni.</w:t>
      </w:r>
      <w:r w:rsidRPr="006E37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37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Tóth Csaba, a Társulási Tanács elnöke 2026. április 24. napján megrendelte az ingatlan értékbecslését Morvai Nikoletta E.V. ingatlanvagyon – értékelő/értékbecslőtől. </w:t>
      </w:r>
    </w:p>
    <w:p w14:paraId="1A464A3E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59AE865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E37F5">
        <w:rPr>
          <w:rFonts w:ascii="Times New Roman" w:eastAsia="Calibri" w:hAnsi="Times New Roman" w:cs="Times New Roman"/>
          <w:sz w:val="24"/>
          <w:szCs w:val="24"/>
          <w:lang w:val="en-US"/>
        </w:rPr>
        <w:t>A hatályos Társulási Megállapodás 10. pontja a társulás vagyona, a vagyonátadás feltételei, a tulajdonosi jogok vonatkozásában az alábbiak szerint rendelkezik:</w:t>
      </w:r>
    </w:p>
    <w:p w14:paraId="72D2232F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29CC0A2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37F5">
        <w:rPr>
          <w:rFonts w:ascii="Times New Roman" w:eastAsia="Calibri" w:hAnsi="Times New Roman" w:cs="Times New Roman"/>
          <w:i/>
          <w:sz w:val="24"/>
          <w:szCs w:val="24"/>
          <w:lang w:val="en-US"/>
        </w:rPr>
        <w:t>“</w:t>
      </w:r>
      <w:r w:rsidRPr="006E37F5">
        <w:rPr>
          <w:rFonts w:ascii="Times New Roman" w:eastAsia="Calibri" w:hAnsi="Times New Roman" w:cs="Times New Roman"/>
          <w:i/>
          <w:sz w:val="24"/>
          <w:szCs w:val="24"/>
        </w:rPr>
        <w:t xml:space="preserve">10.1. A társulás saját vagyonnal rendelkezhet, amelynek szaporulata a társulást illeti meg. </w:t>
      </w:r>
    </w:p>
    <w:p w14:paraId="5296B262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37F5">
        <w:rPr>
          <w:rFonts w:ascii="Times New Roman" w:eastAsia="Calibri" w:hAnsi="Times New Roman" w:cs="Times New Roman"/>
          <w:i/>
          <w:sz w:val="24"/>
          <w:szCs w:val="24"/>
        </w:rPr>
        <w:t xml:space="preserve">10.2. A társulás megszűnése esetén a vagyonát a társulás tagjai között fel kell osztani. </w:t>
      </w:r>
    </w:p>
    <w:p w14:paraId="7A4647E5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37F5">
        <w:rPr>
          <w:rFonts w:ascii="Times New Roman" w:eastAsia="Calibri" w:hAnsi="Times New Roman" w:cs="Times New Roman"/>
          <w:i/>
          <w:sz w:val="24"/>
          <w:szCs w:val="24"/>
        </w:rPr>
        <w:t>10.3. A Társulás megszűnésekor a tagok kötelesek egymással elszámolni úgy, hogy a társulás vagyonából a követelések, és kötelezettségek kifizetése után fennmaradó pénzösszeg a költségvetési hozzájárulások arányában kerül felosztásra a tagok között.</w:t>
      </w:r>
    </w:p>
    <w:p w14:paraId="75411B6B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37F5">
        <w:rPr>
          <w:rFonts w:ascii="Times New Roman" w:eastAsia="Calibri" w:hAnsi="Times New Roman" w:cs="Times New Roman"/>
          <w:i/>
          <w:sz w:val="24"/>
          <w:szCs w:val="24"/>
        </w:rPr>
        <w:t xml:space="preserve">A társulás megszűnésekor a vagyon felosztása és a közös tulajdon megszüntetése nem történhet oly módon, hogy az a közfeladatok és a közszolgáltatások ellátását veszélyeztesse. </w:t>
      </w:r>
    </w:p>
    <w:p w14:paraId="5DC5C231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E37F5">
        <w:rPr>
          <w:rFonts w:ascii="Times New Roman" w:eastAsia="Calibri" w:hAnsi="Times New Roman" w:cs="Times New Roman"/>
          <w:i/>
          <w:sz w:val="24"/>
          <w:szCs w:val="24"/>
        </w:rPr>
        <w:t>10.4. A létrejött vagyon célvagyon. A közös tulajdon megszüntetése és az ebből származó vagyoni igények kielégítése során, a Társulás tagjai olyan polgári jogi megoldásokat alkalmaznak (későbbi, halasztott fizetés, csere stb.), amelyek a közfeladatok ellátását nem veszélyeztetik, a célvagyon a közfeladat ellátását biztosítja. A közös tulajdonban történő elszámolásig a közfeladatok ellátása érdekében biztosítják a feladatot ellátó és átvállaló használati jogát. A tulajdonjog rendezése során a folyamatos működtetés és feladatellátás biztosítása érdekében a használati jog gyakorlás átengedése feltételeiben állapodnak meg.”</w:t>
      </w:r>
    </w:p>
    <w:p w14:paraId="06B7C86B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3905297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E37F5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A Társulási Megállapodásban foglaltak szerint a vagyon vonatkozásában a döntéshozatal módja a következő:</w:t>
      </w:r>
    </w:p>
    <w:p w14:paraId="62BD3AA7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08003AB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37F5">
        <w:rPr>
          <w:rFonts w:ascii="Times New Roman" w:eastAsia="Calibri" w:hAnsi="Times New Roman" w:cs="Times New Roman"/>
          <w:i/>
          <w:sz w:val="24"/>
          <w:szCs w:val="24"/>
          <w:lang w:val="en-US"/>
        </w:rPr>
        <w:t>“</w:t>
      </w:r>
      <w:r w:rsidRPr="006E37F5">
        <w:rPr>
          <w:rFonts w:ascii="Times New Roman" w:eastAsia="Calibri" w:hAnsi="Times New Roman" w:cs="Times New Roman"/>
          <w:i/>
          <w:sz w:val="24"/>
          <w:szCs w:val="24"/>
        </w:rPr>
        <w:t>5.2.1. A Társulási Tanács minősített többséggel meghozott döntése szükséges:</w:t>
      </w:r>
    </w:p>
    <w:p w14:paraId="1A197949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37F5">
        <w:rPr>
          <w:rFonts w:ascii="Times New Roman" w:eastAsia="Calibri" w:hAnsi="Times New Roman" w:cs="Times New Roman"/>
          <w:i/>
          <w:sz w:val="24"/>
          <w:szCs w:val="24"/>
        </w:rPr>
        <w:t>a.) szervezetének kialakítása és működésének meghatározása, a törvény által hatáskörébe utalt választás, kinevezés, vezetői megbízás;</w:t>
      </w:r>
    </w:p>
    <w:p w14:paraId="5E4EA7E8" w14:textId="77777777" w:rsidR="00296A94" w:rsidRPr="006E37F5" w:rsidRDefault="00296A94" w:rsidP="006E37F5">
      <w:pPr>
        <w:pStyle w:val="NormlWeb"/>
        <w:spacing w:line="240" w:lineRule="auto"/>
        <w:ind w:firstLine="0"/>
        <w:rPr>
          <w:i/>
        </w:rPr>
      </w:pPr>
      <w:r w:rsidRPr="006E37F5">
        <w:rPr>
          <w:i/>
        </w:rPr>
        <w:t>b) megállapodás külföldi önkormányzattal való együttműködésről, nemzetközi önkormányzati szervezethez való csatlakozás, abból történő kiválás;</w:t>
      </w:r>
    </w:p>
    <w:p w14:paraId="0A8C4694" w14:textId="77777777" w:rsidR="00296A94" w:rsidRPr="006E37F5" w:rsidRDefault="00296A94" w:rsidP="006E37F5">
      <w:pPr>
        <w:pStyle w:val="NormlWeb"/>
        <w:spacing w:line="240" w:lineRule="auto"/>
        <w:ind w:firstLine="0"/>
        <w:rPr>
          <w:i/>
        </w:rPr>
      </w:pPr>
      <w:r w:rsidRPr="006E37F5">
        <w:rPr>
          <w:i/>
          <w:color w:val="000000"/>
        </w:rPr>
        <w:t>c)</w:t>
      </w:r>
      <w:r w:rsidRPr="006E37F5">
        <w:rPr>
          <w:i/>
        </w:rPr>
        <w:t xml:space="preserve"> intézmény alapítása, átszervezése, megszüntetése; </w:t>
      </w:r>
    </w:p>
    <w:p w14:paraId="427C4055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37F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d) </w:t>
      </w:r>
      <w:r w:rsidRPr="006E37F5">
        <w:rPr>
          <w:rFonts w:ascii="Times New Roman" w:eastAsia="Calibri" w:hAnsi="Times New Roman" w:cs="Times New Roman"/>
          <w:b/>
          <w:i/>
          <w:sz w:val="24"/>
          <w:szCs w:val="24"/>
        </w:rPr>
        <w:t>a vagyonával való rendelkezés esetén</w:t>
      </w:r>
      <w:r w:rsidRPr="006E37F5">
        <w:rPr>
          <w:rFonts w:ascii="Times New Roman" w:eastAsia="Calibri" w:hAnsi="Times New Roman" w:cs="Times New Roman"/>
          <w:i/>
          <w:sz w:val="24"/>
          <w:szCs w:val="24"/>
        </w:rPr>
        <w:t>, továbbá az általa kiírt pályázat feltételeinek meghatározásakor, a pályázat tárgyalásakor, ha a nyilvános tárgyalás az önkormányzat vagy más érintett üzleti érdekét sértené ( Mötv. 46.§ (2) bekezdés c) pont.)</w:t>
      </w:r>
    </w:p>
    <w:p w14:paraId="33BCC8EF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C753A4F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E37F5">
        <w:rPr>
          <w:rFonts w:ascii="Times New Roman" w:eastAsia="Calibri" w:hAnsi="Times New Roman" w:cs="Times New Roman"/>
          <w:b/>
          <w:i/>
          <w:sz w:val="24"/>
          <w:szCs w:val="24"/>
        </w:rPr>
        <w:t>A megállapodásban meghatározott döntéshez minősített többség szükséges. A minősített többséghez legalább annyi tag igen szavazata szükséges, amely eléri a társulásban részt vevő tagok szavazatának több mint a felét, és az általuk képviselt települések lakosságszámának felét.”</w:t>
      </w:r>
    </w:p>
    <w:p w14:paraId="684ADF75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B6B87F6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37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Tapolca Környéki Önkormányzati Társulás irodaépületének (8300 Tapolca, Nyárfa utca 3., 1538/15 hrsz.) jelenleg 1/33 arányban tulajdonosa 33 önkormányzat. </w:t>
      </w:r>
    </w:p>
    <w:p w14:paraId="074BB6E5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EB43073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E37F5">
        <w:rPr>
          <w:rFonts w:ascii="Times New Roman" w:eastAsia="Calibri" w:hAnsi="Times New Roman" w:cs="Times New Roman"/>
          <w:sz w:val="24"/>
          <w:szCs w:val="24"/>
          <w:lang w:val="en-US"/>
        </w:rPr>
        <w:t>Amennyiben a Társulási Tanács tagjainak többsége nem kívánja értékesíteni az ingatlant, az alábbi jogi helyzet áll(hat) fenn:</w:t>
      </w:r>
    </w:p>
    <w:p w14:paraId="61B3B3FF" w14:textId="77777777" w:rsidR="00296A94" w:rsidRPr="006E37F5" w:rsidRDefault="00296A94" w:rsidP="006E37F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60D202B" w14:textId="77777777" w:rsidR="00296A94" w:rsidRPr="006E37F5" w:rsidRDefault="00296A94" w:rsidP="006E37F5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E37F5">
        <w:rPr>
          <w:rFonts w:ascii="Times New Roman" w:eastAsia="Calibri" w:hAnsi="Times New Roman" w:cs="Times New Roman"/>
          <w:sz w:val="24"/>
          <w:szCs w:val="24"/>
          <w:lang w:val="en-US"/>
        </w:rPr>
        <w:t>Az ingatlan értékesítése nem hajtható végre, ha a szükséges tulajdonosi hozzájárulások nem állnak rendelkezésre</w:t>
      </w:r>
    </w:p>
    <w:p w14:paraId="0097E5FF" w14:textId="77777777" w:rsidR="00296A94" w:rsidRPr="006E37F5" w:rsidRDefault="00296A94" w:rsidP="006E37F5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E37F5">
        <w:rPr>
          <w:rFonts w:ascii="Times New Roman" w:eastAsia="Calibri" w:hAnsi="Times New Roman" w:cs="Times New Roman"/>
          <w:sz w:val="24"/>
          <w:szCs w:val="24"/>
          <w:lang w:val="en-US"/>
        </w:rPr>
        <w:t>Az egyes önkormányzatok saját tulajdoni hányadukkal rendelkezhetnek, vagyis elvileg lehetőség van kizárólag a saját tulajdoni részük értékesítésére. A Társulás nem kötelezhető érintett önkormányzat tulajdoni hányadának megvásárlására, ha arra pénzügyi forrás hiánya miatt nincs lehetősége.</w:t>
      </w:r>
    </w:p>
    <w:p w14:paraId="5E5F08FA" w14:textId="77777777" w:rsidR="00296A94" w:rsidRPr="006E37F5" w:rsidRDefault="00296A94" w:rsidP="006E37F5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E37F5">
        <w:rPr>
          <w:rFonts w:ascii="Times New Roman" w:eastAsia="Calibri" w:hAnsi="Times New Roman" w:cs="Times New Roman"/>
          <w:sz w:val="24"/>
          <w:szCs w:val="24"/>
          <w:lang w:val="en-US"/>
        </w:rPr>
        <w:t>Amennyiben a közös tulajdon fenntartása hosszabb távon ellehetetlenül, bármely tulajdonostárs kezdeményezheti a közös tulajdon megszüntetését a Polgári Törvénykönyv szabályai szerint a bíróságtól.</w:t>
      </w:r>
    </w:p>
    <w:p w14:paraId="7EE85880" w14:textId="77777777" w:rsidR="00296A94" w:rsidRPr="006E37F5" w:rsidRDefault="00296A94" w:rsidP="006E37F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2983191" w14:textId="77777777" w:rsidR="00296A94" w:rsidRDefault="00296A94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sz w:val="24"/>
          <w:szCs w:val="24"/>
        </w:rPr>
        <w:t>A 2026. május 28. napján megtartott Társulási Tanács ülésén a Társulási Tanács az alábbi határozatot hozta az ingatlan</w:t>
      </w:r>
      <w:r w:rsidR="006E37F5">
        <w:rPr>
          <w:rFonts w:ascii="Times New Roman" w:hAnsi="Times New Roman" w:cs="Times New Roman"/>
          <w:sz w:val="24"/>
          <w:szCs w:val="24"/>
        </w:rPr>
        <w:t xml:space="preserve"> hasznosításának vonatkozásában:</w:t>
      </w:r>
    </w:p>
    <w:p w14:paraId="13B26650" w14:textId="77777777" w:rsidR="006E37F5" w:rsidRPr="006E37F5" w:rsidRDefault="006E37F5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BCE59" w14:textId="77777777" w:rsidR="00296A94" w:rsidRPr="006E37F5" w:rsidRDefault="00296A94" w:rsidP="006E37F5">
      <w:pPr>
        <w:tabs>
          <w:tab w:val="left" w:pos="0"/>
          <w:tab w:val="left" w:pos="900"/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7F5">
        <w:rPr>
          <w:rFonts w:ascii="Times New Roman" w:hAnsi="Times New Roman" w:cs="Times New Roman"/>
          <w:b/>
          <w:sz w:val="24"/>
          <w:szCs w:val="24"/>
        </w:rPr>
        <w:t>14/2026. (</w:t>
      </w:r>
      <w:r w:rsidR="006E37F5">
        <w:rPr>
          <w:rFonts w:ascii="Times New Roman" w:hAnsi="Times New Roman" w:cs="Times New Roman"/>
          <w:b/>
          <w:sz w:val="24"/>
          <w:szCs w:val="24"/>
        </w:rPr>
        <w:t>V.28.) T.T.</w:t>
      </w:r>
      <w:r w:rsidRPr="006E37F5">
        <w:rPr>
          <w:rFonts w:ascii="Times New Roman" w:hAnsi="Times New Roman" w:cs="Times New Roman"/>
          <w:b/>
          <w:sz w:val="24"/>
          <w:szCs w:val="24"/>
        </w:rPr>
        <w:t xml:space="preserve"> HATÁROZAT</w:t>
      </w:r>
    </w:p>
    <w:p w14:paraId="65F80A84" w14:textId="77777777" w:rsidR="006E37F5" w:rsidRDefault="006E37F5" w:rsidP="006E3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85027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b/>
          <w:sz w:val="24"/>
          <w:szCs w:val="24"/>
          <w:lang w:eastAsia="hi-IN"/>
        </w:rPr>
      </w:pPr>
      <w:r w:rsidRPr="006E37F5">
        <w:rPr>
          <w:rFonts w:ascii="Times New Roman" w:hAnsi="Times New Roman" w:cs="Times New Roman"/>
          <w:b/>
          <w:bCs/>
          <w:sz w:val="24"/>
          <w:szCs w:val="24"/>
        </w:rPr>
        <w:t xml:space="preserve">Tapolca Környéki Önkormányzati Társulás </w:t>
      </w:r>
      <w:r w:rsidRPr="006E37F5">
        <w:rPr>
          <w:rFonts w:ascii="Times New Roman" w:hAnsi="Times New Roman" w:cs="Times New Roman"/>
          <w:b/>
          <w:sz w:val="24"/>
          <w:szCs w:val="24"/>
          <w:lang w:eastAsia="hi-IN"/>
        </w:rPr>
        <w:t xml:space="preserve">Társulási Tanácsa a </w:t>
      </w:r>
      <w:r w:rsidRPr="006E37F5">
        <w:rPr>
          <w:rFonts w:ascii="Times New Roman" w:hAnsi="Times New Roman" w:cs="Times New Roman"/>
          <w:b/>
          <w:i/>
          <w:sz w:val="24"/>
          <w:szCs w:val="24"/>
          <w:lang w:eastAsia="hi-IN"/>
        </w:rPr>
        <w:t>„</w:t>
      </w:r>
      <w:r w:rsidRPr="006E37F5">
        <w:rPr>
          <w:rFonts w:ascii="Times New Roman" w:hAnsi="Times New Roman" w:cs="Times New Roman"/>
          <w:b/>
          <w:i/>
          <w:sz w:val="24"/>
          <w:szCs w:val="24"/>
          <w:lang w:val="en-US"/>
        </w:rPr>
        <w:t>A Tapolca Környéki Önkormányzati Társulás irodaépületének (8300 Tapolca, Nyárfa utca 3.) hasznosítása</w:t>
      </w:r>
      <w:r w:rsidRPr="006E37F5">
        <w:rPr>
          <w:rFonts w:ascii="Times New Roman" w:hAnsi="Times New Roman" w:cs="Times New Roman"/>
          <w:b/>
          <w:i/>
          <w:sz w:val="24"/>
          <w:szCs w:val="24"/>
          <w:lang w:eastAsia="hi-IN"/>
        </w:rPr>
        <w:t>”</w:t>
      </w:r>
      <w:r w:rsidRPr="006E37F5">
        <w:rPr>
          <w:rFonts w:ascii="Times New Roman" w:hAnsi="Times New Roman" w:cs="Times New Roman"/>
          <w:b/>
          <w:sz w:val="24"/>
          <w:szCs w:val="24"/>
          <w:lang w:eastAsia="hi-IN"/>
        </w:rPr>
        <w:t xml:space="preserve"> című előterjesztést megtárgyalta és az alábbi határozatot hozta:</w:t>
      </w:r>
    </w:p>
    <w:p w14:paraId="74E7DF14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b/>
          <w:sz w:val="24"/>
          <w:szCs w:val="24"/>
          <w:lang w:eastAsia="hi-IN"/>
        </w:rPr>
      </w:pPr>
    </w:p>
    <w:p w14:paraId="7E65E64B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 T</w:t>
      </w:r>
      <w:r w:rsidRPr="006E37F5">
        <w:rPr>
          <w:rFonts w:ascii="Times New Roman" w:hAnsi="Times New Roman" w:cs="Times New Roman"/>
          <w:bCs/>
          <w:sz w:val="24"/>
          <w:szCs w:val="24"/>
        </w:rPr>
        <w:t>apolca Környéki Önkormányzati Társulás</w:t>
      </w:r>
      <w:r w:rsidRPr="006E37F5">
        <w:rPr>
          <w:rFonts w:ascii="Times New Roman" w:hAnsi="Times New Roman" w:cs="Times New Roman"/>
          <w:sz w:val="24"/>
          <w:szCs w:val="24"/>
          <w:lang w:eastAsia="hi-IN"/>
        </w:rPr>
        <w:t xml:space="preserve"> Társulási Tanácsa</w:t>
      </w:r>
      <w:r w:rsidRPr="006E37F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megtárgyalta </w:t>
      </w:r>
      <w:r w:rsidRPr="006E37F5">
        <w:rPr>
          <w:rFonts w:ascii="Times New Roman" w:hAnsi="Times New Roman" w:cs="Times New Roman"/>
          <w:sz w:val="24"/>
          <w:szCs w:val="24"/>
        </w:rPr>
        <w:t>a Tapolca Környéki Önkormányzati Társulás irodaépületének (8300 Tapolca, Nyárfa utca 3.) hasznosításáról szóló előterjesztést és úgy dönt, hogy a Lesenceistvándi Közös Önkormányzati Hivatal készítse elő az ingatlan értékesítésére vonatkozóan a pályázati kiírást.</w:t>
      </w:r>
    </w:p>
    <w:p w14:paraId="2640B7F8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1BDE6E27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sz w:val="24"/>
          <w:szCs w:val="24"/>
        </w:rPr>
        <w:t>A pályázati kiírás Társulási Tanács elé történő előterjesztését megelőzőn – az ingatlanban tulajdonjoggal rendelkező – minden Önkormányzat képviselő-testülete tárgyalja az ingatlan értékesítésének kérdését.</w:t>
      </w:r>
    </w:p>
    <w:p w14:paraId="3F348577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5CF10204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sz w:val="24"/>
          <w:szCs w:val="24"/>
        </w:rPr>
        <w:t>A Társulási Tanács felkéri a Lesenceistvándi Közös Önkormányzati Hivatal jegyzőjét, hogy minden tulajdonjoggal rendelkező érintett Önkormányzatnak egy előterjesztés és egy határozat mintát készítsen elő, és azt küldje meg részükre.</w:t>
      </w:r>
    </w:p>
    <w:p w14:paraId="24E740DA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56AFA62A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E37F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Határidő:</w:t>
      </w:r>
      <w:r w:rsidRPr="006E37F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a minta határozat megküldésére: 2026. június 5.</w:t>
      </w:r>
    </w:p>
    <w:p w14:paraId="2B86713A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E37F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az ingatlanban tulajdonjoggal rendelkező </w:t>
      </w:r>
      <w:r w:rsidRPr="006E37F5">
        <w:rPr>
          <w:rFonts w:ascii="Times New Roman" w:hAnsi="Times New Roman" w:cs="Times New Roman"/>
          <w:kern w:val="1"/>
          <w:sz w:val="24"/>
          <w:szCs w:val="24"/>
          <w:lang w:eastAsia="hi-IN"/>
        </w:rPr>
        <w:t>önkormányzatok képviselő-testületeinek határozathozatalra: 2026. augusztus 31.</w:t>
      </w:r>
    </w:p>
    <w:p w14:paraId="5FB27AFC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E37F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Felelős:</w:t>
      </w:r>
      <w:r w:rsidRPr="006E37F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Tóth Csaba elnök</w:t>
      </w:r>
    </w:p>
    <w:p w14:paraId="5D25093C" w14:textId="77777777" w:rsidR="00296A94" w:rsidRPr="006E37F5" w:rsidRDefault="00296A94" w:rsidP="006E37F5">
      <w:pPr>
        <w:spacing w:after="0" w:line="240" w:lineRule="auto"/>
        <w:ind w:left="851" w:right="1134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E37F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Dr. Benkő Réka Zsófia jegyző</w:t>
      </w:r>
    </w:p>
    <w:p w14:paraId="70E02E04" w14:textId="77777777" w:rsidR="00296A94" w:rsidRPr="006E37F5" w:rsidRDefault="00296A94" w:rsidP="006E37F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3524CE2" w14:textId="77777777" w:rsidR="00296A94" w:rsidRDefault="00296A94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7F5">
        <w:rPr>
          <w:rFonts w:ascii="Times New Roman" w:hAnsi="Times New Roman" w:cs="Times New Roman"/>
          <w:sz w:val="24"/>
          <w:szCs w:val="24"/>
        </w:rPr>
        <w:t>Fentiekre tekintettel kérem a Tisztelt képviselő-testületet, hogy az előterjesztést megvitatni és határozati javaslatot elfogadni szíveskedjenek!</w:t>
      </w:r>
    </w:p>
    <w:p w14:paraId="675C56A3" w14:textId="77777777" w:rsidR="006E37F5" w:rsidRDefault="006E37F5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49191" w14:textId="77777777" w:rsidR="006E37F5" w:rsidRDefault="006E37F5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Határozati javaslat: </w:t>
      </w:r>
    </w:p>
    <w:p w14:paraId="7F014628" w14:textId="77777777" w:rsidR="0014104B" w:rsidRDefault="0014104B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D6E9B" w14:textId="77777777" w:rsidR="0014104B" w:rsidRPr="00F37158" w:rsidRDefault="0014104B" w:rsidP="00141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KÖVESKÁL </w:t>
      </w:r>
      <w:r w:rsidRPr="00F37158">
        <w:rPr>
          <w:rFonts w:ascii="Times New Roman" w:hAnsi="Times New Roman" w:cs="Times New Roman"/>
          <w:b/>
          <w:sz w:val="24"/>
          <w:szCs w:val="24"/>
        </w:rPr>
        <w:t>KÖZSÉG ÖNKORMÁNYZATA</w:t>
      </w:r>
    </w:p>
    <w:p w14:paraId="25B916BD" w14:textId="77777777" w:rsidR="0014104B" w:rsidRPr="00F37158" w:rsidRDefault="0014104B" w:rsidP="00141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158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14:paraId="48AA0FD3" w14:textId="77777777" w:rsidR="0014104B" w:rsidRPr="00F37158" w:rsidRDefault="0014104B" w:rsidP="00141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158">
        <w:rPr>
          <w:rFonts w:ascii="Times New Roman" w:hAnsi="Times New Roman" w:cs="Times New Roman"/>
          <w:b/>
          <w:sz w:val="24"/>
          <w:szCs w:val="24"/>
        </w:rPr>
        <w:t>…/2026. (…...) HATÁROZATA</w:t>
      </w:r>
    </w:p>
    <w:p w14:paraId="3F2DF036" w14:textId="77777777" w:rsidR="0014104B" w:rsidRDefault="0014104B" w:rsidP="001410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7158">
        <w:rPr>
          <w:rFonts w:ascii="Times New Roman" w:hAnsi="Times New Roman" w:cs="Times New Roman"/>
          <w:b/>
          <w:i/>
          <w:sz w:val="24"/>
          <w:szCs w:val="24"/>
        </w:rPr>
        <w:t>A Tapolca Környéki Önkormányzati Társulás irodaépületének hasznosításáról</w:t>
      </w:r>
    </w:p>
    <w:p w14:paraId="60652A4C" w14:textId="77777777" w:rsidR="0014104B" w:rsidRPr="00F37158" w:rsidRDefault="0014104B" w:rsidP="001410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1487EB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Köveskál </w:t>
      </w:r>
      <w:r w:rsidRPr="00F37158">
        <w:rPr>
          <w:rFonts w:ascii="Times New Roman" w:hAnsi="Times New Roman" w:cs="Times New Roman"/>
          <w:sz w:val="24"/>
          <w:szCs w:val="24"/>
        </w:rPr>
        <w:t>Község Önkormányzata Képviselő-testülete megtárgyalta „A Tapolca Környéki Önkormányzati Társulás irodaépületének (8300 Tapolca, Nyárfa utca 3.) hasznosítása” című előterjesztést és az alábbi határozatot hoz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37158">
        <w:rPr>
          <w:rFonts w:ascii="Times New Roman" w:hAnsi="Times New Roman" w:cs="Times New Roman"/>
          <w:sz w:val="24"/>
          <w:szCs w:val="24"/>
        </w:rPr>
        <w:t>a:</w:t>
      </w:r>
    </w:p>
    <w:p w14:paraId="42AF01D6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642D0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158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729DF7C2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Köveskál </w:t>
      </w:r>
      <w:r w:rsidRPr="00F37158">
        <w:rPr>
          <w:rFonts w:ascii="Times New Roman" w:hAnsi="Times New Roman" w:cs="Times New Roman"/>
          <w:sz w:val="24"/>
          <w:szCs w:val="24"/>
        </w:rPr>
        <w:t>Község Önkormányzata Képviselő-testülete a Tapolca Környéki Önkormányzati Társulás irodaépülete vonatkozásában úgy dönt, hogy egyetért, és támogatja a Társulási Tanács 14/2026. (V.28.) számú Társulási Tanács határozatában foglaltakat, azaz a 8300 Tapolca, Nyárfa utca 3., 1538/15 hrsz-ú ingatlan értékesítésére vonatkozóan a pályázat kiírását.</w:t>
      </w:r>
    </w:p>
    <w:p w14:paraId="3136B148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158">
        <w:rPr>
          <w:rFonts w:ascii="Times New Roman" w:hAnsi="Times New Roman" w:cs="Times New Roman"/>
          <w:sz w:val="24"/>
          <w:szCs w:val="24"/>
        </w:rPr>
        <w:t>A Képviselő-testület felhatalmazza a polgármestert, hogy a Társulási Tanács ülésén az ingatlan értékesítését támogassa.</w:t>
      </w:r>
    </w:p>
    <w:p w14:paraId="1A3BEEE6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158">
        <w:rPr>
          <w:rFonts w:ascii="Times New Roman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 xml:space="preserve">Györffy Szabolcs Zoltán, </w:t>
      </w:r>
      <w:r w:rsidRPr="00F37158">
        <w:rPr>
          <w:rFonts w:ascii="Times New Roman" w:hAnsi="Times New Roman" w:cs="Times New Roman"/>
          <w:sz w:val="24"/>
          <w:szCs w:val="24"/>
        </w:rPr>
        <w:t>polgármester</w:t>
      </w:r>
    </w:p>
    <w:p w14:paraId="0848BBEF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158">
        <w:rPr>
          <w:rFonts w:ascii="Times New Roman" w:hAnsi="Times New Roman" w:cs="Times New Roman"/>
          <w:sz w:val="24"/>
          <w:szCs w:val="24"/>
        </w:rPr>
        <w:t xml:space="preserve">Határidő: a Társulási Tanács ülése szerint </w:t>
      </w:r>
    </w:p>
    <w:p w14:paraId="695E7326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462E7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15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Köveskál </w:t>
      </w:r>
      <w:r w:rsidRPr="00F37158">
        <w:rPr>
          <w:rFonts w:ascii="Times New Roman" w:hAnsi="Times New Roman" w:cs="Times New Roman"/>
          <w:sz w:val="24"/>
          <w:szCs w:val="24"/>
        </w:rPr>
        <w:t>Község Önkormányzata Képviselő-testülete a Tapolca Környéki Önkormányzati Társulás irodaépülete vonatkozásában úgy dönt, hogy nem ért egyet, és nem támogatja a Társulási Tanács 14/2026. (V.28.) számú Társulási Tanács határozatában foglaltakat, azaz a 8300 Tapolca, Nyárfa utca 3., 1538/15 hrsz-ú ingatlan értékesítésére vonatkozóan a pályázat kiírását.</w:t>
      </w:r>
    </w:p>
    <w:p w14:paraId="7703198C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158">
        <w:rPr>
          <w:rFonts w:ascii="Times New Roman" w:hAnsi="Times New Roman" w:cs="Times New Roman"/>
          <w:sz w:val="24"/>
          <w:szCs w:val="24"/>
        </w:rPr>
        <w:t>A Képviselő-testület felkéri a polgármestert, hogy a döntésről a Társulási Tanácsot tájékoztassa.</w:t>
      </w:r>
    </w:p>
    <w:p w14:paraId="4CF803B3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2BCF9" w14:textId="77777777" w:rsidR="0014104B" w:rsidRPr="00F37158" w:rsidRDefault="0014104B" w:rsidP="00141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158">
        <w:rPr>
          <w:rFonts w:ascii="Times New Roman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 xml:space="preserve">Györffy Szabolcs Zoltán, </w:t>
      </w:r>
      <w:r w:rsidRPr="00F37158">
        <w:rPr>
          <w:rFonts w:ascii="Times New Roman" w:hAnsi="Times New Roman" w:cs="Times New Roman"/>
          <w:sz w:val="24"/>
          <w:szCs w:val="24"/>
        </w:rPr>
        <w:t>polgármester</w:t>
      </w:r>
    </w:p>
    <w:p w14:paraId="21087938" w14:textId="77777777" w:rsidR="0014104B" w:rsidRDefault="0014104B" w:rsidP="006E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158">
        <w:rPr>
          <w:rFonts w:ascii="Times New Roman" w:hAnsi="Times New Roman" w:cs="Times New Roman"/>
          <w:sz w:val="24"/>
          <w:szCs w:val="24"/>
        </w:rPr>
        <w:lastRenderedPageBreak/>
        <w:t>Határidő: 2026. július 15.</w:t>
      </w:r>
    </w:p>
    <w:sectPr w:rsidR="0014104B" w:rsidSect="00F5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876DA"/>
    <w:multiLevelType w:val="hybridMultilevel"/>
    <w:tmpl w:val="0AE2E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A94"/>
    <w:rsid w:val="0014104B"/>
    <w:rsid w:val="00296A94"/>
    <w:rsid w:val="006E37F5"/>
    <w:rsid w:val="00787C9B"/>
    <w:rsid w:val="007A0A7C"/>
    <w:rsid w:val="00F5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4623"/>
  <w15:docId w15:val="{A9E8F805-F4E4-4BEC-B2EF-B5307250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67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296A94"/>
    <w:pPr>
      <w:suppressAutoHyphens/>
      <w:spacing w:after="0" w:line="100" w:lineRule="atLeast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1010</Words>
  <Characters>6973</Characters>
  <Application>Microsoft Office Word</Application>
  <DocSecurity>0</DocSecurity>
  <Lines>58</Lines>
  <Paragraphs>15</Paragraphs>
  <ScaleCrop>false</ScaleCrop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Tímea Csík</cp:lastModifiedBy>
  <cp:revision>4</cp:revision>
  <dcterms:created xsi:type="dcterms:W3CDTF">2026-06-01T08:43:00Z</dcterms:created>
  <dcterms:modified xsi:type="dcterms:W3CDTF">2026-06-19T09:50:00Z</dcterms:modified>
</cp:coreProperties>
</file>