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63A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FE463A">
        <w:rPr>
          <w:b/>
          <w:bCs/>
        </w:rPr>
        <w:t>8</w:t>
      </w:r>
      <w:r>
        <w:rPr>
          <w:b/>
          <w:bCs/>
        </w:rPr>
        <w:t>/</w:t>
      </w:r>
      <w:r w:rsidR="00FE463A">
        <w:rPr>
          <w:b/>
          <w:bCs/>
        </w:rPr>
        <w:t>2026.</w:t>
      </w:r>
      <w:r>
        <w:rPr>
          <w:b/>
          <w:bCs/>
        </w:rPr>
        <w:t xml:space="preserve"> (</w:t>
      </w:r>
      <w:r w:rsidR="00FE463A">
        <w:rPr>
          <w:b/>
          <w:bCs/>
        </w:rPr>
        <w:t>III. 19.</w:t>
      </w:r>
      <w:r>
        <w:rPr>
          <w:b/>
          <w:bCs/>
        </w:rPr>
        <w:t>) önkormányzati rendelete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2025. évi költségvetésről szóló 1/2025. (II.21.) önkormányzati rendelete módosításáról</w:t>
      </w:r>
    </w:p>
    <w:p w:rsidR="00D63E3C" w:rsidRDefault="00B93F81">
      <w:pPr>
        <w:pStyle w:val="Szvegtrzs"/>
        <w:spacing w:after="0" w:line="240" w:lineRule="auto"/>
        <w:jc w:val="both"/>
      </w:pPr>
      <w:r>
        <w:t>[1] Az önkormányzati rendelet célja az előirányzat-módosítások, előirányzat átcsoportosítások átvezetéseként a 2025. évi költségvetésről szóló önkormányzati rendelet módosítása.</w:t>
      </w:r>
    </w:p>
    <w:p w:rsidR="00D63E3C" w:rsidRDefault="00B93F81">
      <w:pPr>
        <w:pStyle w:val="Szvegtrzs"/>
        <w:spacing w:before="120" w:after="0" w:line="240" w:lineRule="auto"/>
        <w:jc w:val="both"/>
      </w:pPr>
      <w:r>
        <w:t>[2] Köveskál Község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D63E3C" w:rsidRDefault="00B93F8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D63E3C" w:rsidRDefault="00B93F81">
      <w:pPr>
        <w:pStyle w:val="Szvegtrzs"/>
        <w:spacing w:after="0" w:line="240" w:lineRule="auto"/>
        <w:jc w:val="both"/>
      </w:pPr>
      <w:r>
        <w:t>A 2025. évi költségvetésről szóló 1/2025. (II. 21.) önkormányzati rendelet 3. § (1) és (2) bekezdése helyébe a következő rendelkezések lépnek: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„(1) A kiadási főösszegen belül a kiemelt előirányzatokat a Képviselő-testület a következőképpen állapítja meg: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személyi juttatások 34.025.238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munkaadókat terhelő járulékok 4.286.181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dologi jellegű kiadások 43.041.358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ellátottak pénzbeli juttatásai 2.000.000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egyéb működési célú kiadások 81.956.134 Ft, ebből általános tartalék 3.627.693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beruházások 30.396.528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felújítások 62.511.306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egyéb felhalmozási célú kiadások 0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finanszírozási kiadások 2.351.266 Ft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(2) A bevételi főösszegen belül a kiemelt előirányzatokat a Képviselő-testület következőképpen állapítja meg: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működési célú támogatások államháztartáson belülről 98.899.753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közhatalmi bevételek 38.794.600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működési bevételek 27.913.625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működési célú átvett pénzeszközök 0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felhalmozási célú támogatások államháztartáson belülről 0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felhalmozási bevételek 0 Ft</w:t>
      </w:r>
    </w:p>
    <w:p w:rsidR="00D63E3C" w:rsidRDefault="00B93F8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felhalmozási célú átvett pénzeszközök 31.290.859 Ft</w:t>
      </w:r>
    </w:p>
    <w:p w:rsidR="00D63E3C" w:rsidRDefault="00B93F8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finanszírozási bevételek 63.669.174 Ft, ebből előző évi pénzmaradvány igénybevétele 60.719.096 Ft”</w:t>
      </w:r>
    </w:p>
    <w:p w:rsidR="00D63E3C" w:rsidRDefault="00B93F8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D63E3C" w:rsidRDefault="00B93F81">
      <w:pPr>
        <w:pStyle w:val="Szvegtrzs"/>
        <w:spacing w:after="0" w:line="240" w:lineRule="auto"/>
        <w:jc w:val="both"/>
      </w:pPr>
      <w:r>
        <w:t>(1) A 2025. évi költségvetésről szóló 1/2025. (II. 21.) önkormányzati rendelet 1. melléklete helyébe az 1.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(2) A 2025. évi költségvetésről szóló 1/2025. (II. 21.) önkormányzati rendelet 2. melléklete helyébe a 2.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lastRenderedPageBreak/>
        <w:t>(3) A 2025. évi költségvetésről szóló 1/2025. (II. 21.) önkormányzati rendelet 3. melléklete helyébe a 3.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(4) A 2025. évi költségvetésről szóló 1/2025. (II. 21.) önkormányzati rendelet 4. melléklete helyébe a 4.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(5) A 2025. évi költségvetésről szóló 1/2025. (II. 21.) önkormányzati rendelet 5. melléklete helyébe az 5.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(6) A 2025. évi költségvetésről szóló 1/2025. (II. 21.) önkormányzati rendelet 6. melléklete helyébe a 6.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(7) A 2025. évi költségvetésről szóló 1/2025. (II. 21.) önkormányzati rendelet 7. melléklete helyébe a 7.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(8) A 2025. évi költségvetésről szóló 1/2025. (II. 21.) önkormányzati rendelet 8. melléklete helyébe a 8. melléklet lép.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(9) A 2025. évi költségvetésről szóló 1/2025. (II. 21.) önkormányzati rendelet 9. melléklete helyébe a 9. melléklet lép.</w:t>
      </w:r>
    </w:p>
    <w:p w:rsidR="00D63E3C" w:rsidRDefault="00B93F8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D63E3C" w:rsidRDefault="00B93F81">
      <w:pPr>
        <w:pStyle w:val="Szvegtrzs"/>
        <w:spacing w:after="0" w:line="240" w:lineRule="auto"/>
        <w:jc w:val="both"/>
      </w:pPr>
      <w:r>
        <w:t>A 2025. évi költségvetésről szóló 1/2025. (II. 21.) önkormányzati rendelet 2. §-ában a „257.276.836” szövegrészek helyébe a „260.568.011” szöveg lép.</w:t>
      </w:r>
    </w:p>
    <w:p w:rsidR="00D63E3C" w:rsidRDefault="00B93F8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D63E3C" w:rsidRDefault="00B93F81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  <w:r>
        <w:t xml:space="preserve">Györffy Szabolcs Zoltán </w:t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</w:t>
      </w:r>
    </w:p>
    <w:p w:rsidR="00FE463A" w:rsidRDefault="00FE463A">
      <w:pPr>
        <w:pStyle w:val="Szvegtrzs"/>
        <w:spacing w:after="0" w:line="240" w:lineRule="auto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címzetes főjegyző </w:t>
      </w: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  <w:r>
        <w:t xml:space="preserve">A kihirdetés napja: 2026. március 19. </w:t>
      </w: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</w:t>
      </w:r>
    </w:p>
    <w:p w:rsidR="00FE463A" w:rsidRDefault="00FE463A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címzetes főjegyző</w:t>
      </w: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</w:pPr>
    </w:p>
    <w:p w:rsidR="00FE463A" w:rsidRDefault="00FE463A">
      <w:pPr>
        <w:pStyle w:val="Szvegtrzs"/>
        <w:spacing w:after="0" w:line="240" w:lineRule="auto"/>
        <w:jc w:val="both"/>
        <w:sectPr w:rsidR="00FE463A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63E3C" w:rsidRDefault="00B93F81">
      <w:pPr>
        <w:jc w:val="both"/>
      </w:pPr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</w:t>
      </w:r>
      <w:r w:rsidR="00FE463A">
        <w:rPr>
          <w:i/>
          <w:iCs/>
          <w:u w:val="single"/>
        </w:rPr>
        <w:t xml:space="preserve"> 8/2026. (III. 19.)</w:t>
      </w:r>
      <w:r>
        <w:rPr>
          <w:i/>
          <w:iCs/>
          <w:u w:val="single"/>
        </w:rPr>
        <w:t xml:space="preserve"> 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85"/>
        <w:gridCol w:w="5676"/>
        <w:gridCol w:w="1347"/>
        <w:gridCol w:w="1732"/>
      </w:tblGrid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sorszám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eredeti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módosított előirányzat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147 197 332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165 607 978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92 312 594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bevételek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158 271 007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167 660 177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32 683 210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34 025 238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4 080 431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4 286 181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37 666 836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43 041 358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79 489 264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81 956 134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74 059 945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92 907 834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30 396 528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62 565 738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62 511 306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D63E3C" w:rsidRDefault="00B93F81">
      <w:pPr>
        <w:jc w:val="right"/>
        <w:sectPr w:rsidR="00D63E3C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D63E3C" w:rsidRDefault="00B93F81">
      <w:pPr>
        <w:jc w:val="both"/>
      </w:pPr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</w:t>
      </w:r>
      <w:r w:rsidR="00FE463A">
        <w:rPr>
          <w:i/>
          <w:iCs/>
          <w:u w:val="single"/>
        </w:rPr>
        <w:t xml:space="preserve">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>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289"/>
        <w:gridCol w:w="577"/>
        <w:gridCol w:w="4277"/>
        <w:gridCol w:w="1111"/>
        <w:gridCol w:w="1444"/>
        <w:gridCol w:w="1539"/>
      </w:tblGrid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Előirányzatok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eredeti előirányzat </w:t>
            </w:r>
            <w:r>
              <w:br/>
              <w:t>adatok (Ft)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módosított </w:t>
            </w:r>
            <w:r>
              <w:br/>
              <w:t xml:space="preserve">előirányzat adatok </w:t>
            </w:r>
            <w:r>
              <w:br/>
              <w:t>(Ft)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6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013350 Az önkormányzati vagyonnal való gazdálkodással kapcsolatos feladatok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7 508 860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Önkormányzati bérleti díjak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7 508 860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-2025. évi lakbér, bérleti díj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6831800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- terembérleti díj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41 199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6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011130 Önkormányzatok és önkormányzati hivatalok és j.ált. igazgatási tevékenysége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521 389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322 000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Esküvői díjak befizetése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199 389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139 389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6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013320 Köztemető-fenntartás és működtetés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B813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B8131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Előző év költségvetési maradványának igénybevétele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24.</w:t>
            </w:r>
          </w:p>
        </w:tc>
        <w:tc>
          <w:tcPr>
            <w:tcW w:w="6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900020 Önkormányzatok funkcióra nem sorolható bevételei államháztartáson kívülről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37 800 000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37 800 000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E463A">
            <w:pPr>
              <w:pStyle w:val="Szvegtrzs"/>
              <w:spacing w:after="0" w:line="240" w:lineRule="auto"/>
            </w:pPr>
            <w:r>
              <w:t>16 000000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4 000 000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Magánszemélyek kommunális adója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B35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17 200 000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17 872 600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B351 Értékesítési és forgalmi adók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E463A">
            <w:pPr>
              <w:pStyle w:val="Szvegtrzs"/>
              <w:spacing w:after="0" w:line="240" w:lineRule="auto"/>
            </w:pPr>
            <w:r>
              <w:t>11</w:t>
            </w:r>
            <w:r w:rsidR="00FE463A">
              <w:t> </w:t>
            </w:r>
            <w:r>
              <w:t>000000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B355 Idegenforgalmi adó tartózkodás után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6 872 600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Pótlékok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Talajterhelési díj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6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19 764 407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20 558 875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4 872 938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5 654 301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 ellenértékének teljesítése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Közvetített szolgáltatások továbbértékesítése során befolyt </w:t>
            </w:r>
            <w:r>
              <w:br/>
              <w:t>bevétel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 410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Biztosítók által fizetett kártérítés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2 772 938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3 554 301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Előző évek áramdíj visszatérítései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2 828 211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2 841 316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2 828 211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2 841 316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Szennyvíz Társulás megszüntetése miatti pénzeszköz átvétel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mammográfia útiköltsége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54.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BFT által szolgálati lakás kialakítása támogatás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B7504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átvett pénzeszköz háztartások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B52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 értékesítés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telekértékesítés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Önkormányzatok költségvetési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B111 Helyi önkormányzatok működésének általános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16 717 347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18 710 556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Település üzemeltetéshez kapcsolódó feladatellátás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1.zöldterület-gazdálkodással kapcsolatos feladatok ellátása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1762800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2.Közvilágítás fenntartásának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4891000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3.Köztemető fenntartással kapcsolatos feladatok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4.Közutak fenntartásának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1789725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6.Lakott külterülettel kapcsolatos feladatok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56100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önkormányzati feladatok támogatása kiegészítés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4800000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Polgármesteri bérkiegészítés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3417722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B112 Települési önkormányzatok egyes köznevelési feladatainak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41 045 410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42 356 168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Pedagógusok bértámogatása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23441600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Kisegítők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5268000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Óvoda működtetési támogatás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7365810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Kiegészítő támogatás pedagógus béremelés miatt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4970000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B112 esélyteremtési illetmény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81.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B113 Települési önkormányzatok szociális, gyermekjóléti és gyermekétkeztetési feladatainak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15 061 250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15 735 753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B113 Települési önkormányzatok szociális feladatainak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Falugondnoki vagy tanyagondnoki szolgálat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6343500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falugondnoki szolgálat kiegészítő támogatás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Gyermekétkeztetés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8717750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gyermekétkeztetés kiegészítő támogatás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B114 Települési önkormányzatok kulturális feladatainak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2270000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2 270 000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5 017 540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kulturális területet érintő kiegészítő támogatás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 115 Működési célú költségvetési támogatások és kiegészítő támogatások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2 278 415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ágazati pótlék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379680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Polgármesteri illetmény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1898735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esélyteremtési illetmény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tűzifa támogatás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lakossági víz és csatornaszolgáltatás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B116 Elszámolásból származó bevétele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51 712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Önkormányzati fejlesztések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99.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B8141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Államháztartáson belüli megelőlegezések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104.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107.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 értékű pénzeszköz átvétel Tb alapoktól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109.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Versenyképes Járások Program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113.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066010 Zöldterület kezelés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 Egyéb működési bevétel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117.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5 577 886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6 449 820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5 577 886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6 149 821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299 999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299 999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123.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124.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B402 Szolgáltatások ellenértékének teljesítése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( szálláshely)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 Egyéb működési bevétel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Turisztikai pályázat támogatása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131.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(casco visszatérítés)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Átvett pénzeszköz háztartásoktól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062020 Településfejlesztés</w:t>
            </w:r>
            <w:r>
              <w:lastRenderedPageBreak/>
              <w:t>i projektek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15 714 140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14 999 998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14 999 998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145.</w:t>
            </w:r>
          </w:p>
        </w:tc>
        <w:tc>
          <w:tcPr>
            <w:tcW w:w="6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B402 Szolgáltatások ellenértékének teljesítése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B411Egyéb működési bevétel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153.</w:t>
            </w:r>
          </w:p>
        </w:tc>
        <w:tc>
          <w:tcPr>
            <w:tcW w:w="6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10 600 000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B408 Befektetett pénzügyi eszközből származó bevétel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B81231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Befektetési célú értékpapírok beváltása, értékesítése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158.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Befektetett pénzügyi eszköz felbontása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159.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92 312 594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D63E3C" w:rsidTr="00FE463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D63E3C" w:rsidRDefault="00B93F81">
      <w:pPr>
        <w:jc w:val="right"/>
        <w:sectPr w:rsidR="00D63E3C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D63E3C" w:rsidRDefault="00B93F81"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</w:t>
      </w:r>
      <w:r w:rsidR="00FE463A">
        <w:rPr>
          <w:i/>
          <w:iCs/>
          <w:u w:val="single"/>
        </w:rPr>
        <w:t xml:space="preserve">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>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2025. évi bevételek részletezése jogcím-csoportonként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386"/>
        <w:gridCol w:w="577"/>
        <w:gridCol w:w="3367"/>
        <w:gridCol w:w="1635"/>
        <w:gridCol w:w="1539"/>
        <w:gridCol w:w="1540"/>
      </w:tblGrid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Jogcím-csoportok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eredeti előirányzat </w:t>
            </w:r>
            <w:r>
              <w:br/>
              <w:t>(Ft)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módosított </w:t>
            </w:r>
            <w:r>
              <w:br/>
              <w:t>előirányzat (Ft)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Önkormányzatok költségvetési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B111 Helyi önkormányzatok működésének </w:t>
            </w:r>
            <w:r>
              <w:br/>
              <w:t>általános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16 717 347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18 710 556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Település üzemeltetéshez kapcsolódó </w:t>
            </w:r>
            <w:r>
              <w:br/>
              <w:t>feladatellátás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1.zöldterület-gazdálkodással kapcsolatos </w:t>
            </w:r>
            <w:r>
              <w:br/>
              <w:t>feladatok ellátása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1762800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2.Közvilágítás fenntartásának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4891000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3.Köztemető fenntartással kapcsolatos </w:t>
            </w:r>
            <w:r>
              <w:br/>
              <w:t>feladatok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4.Közutak fenntartásának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1789725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6.Lakott külterülettel kapcsolatos feladatok </w:t>
            </w:r>
            <w:r>
              <w:br/>
              <w:t>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56100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Egyéb önkormányzati feladatok támogatása </w:t>
            </w:r>
            <w:r>
              <w:br/>
              <w:t>kiegészítés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4800000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Polgármesteri bérkiegészítés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3417722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B112 Települési önkormányzatok egyes </w:t>
            </w:r>
            <w:r>
              <w:br/>
              <w:t>köznevelési 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41 045 410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42 356 168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Pedagógusok bértámogatása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23441600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Kisegítők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5268000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Óvoda működtetési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7365810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Kiegészítő támogatás pedagógus béremelés </w:t>
            </w:r>
            <w:r>
              <w:br/>
              <w:t>miatt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4970000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B112 esélyteremtési illetmény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B113 Települési önkormányzatok szociális, </w:t>
            </w:r>
            <w:r>
              <w:br/>
              <w:t xml:space="preserve">gyermekjóléti és gyermekétkeztetési </w:t>
            </w:r>
            <w:r>
              <w:br/>
              <w:t>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15 061 250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15 735 753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B113 Települési önkormányzatok szociális </w:t>
            </w:r>
            <w:r>
              <w:br/>
              <w:t>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Falugondnoki vagy tanyagondnoki szolgálat </w:t>
            </w:r>
            <w:r>
              <w:br/>
              <w:t>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6343500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falugondnoki szolgálat kiegészítő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Gyermekétkeztetés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8717750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gyermekétkeztetés kiegészítő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B114 Települési önkormányzatok kulturális </w:t>
            </w:r>
            <w:r>
              <w:br/>
              <w:t>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2270000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2 270 000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5 017 540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kulturális területet érintő kiegészítő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 115 Működési célú költségvetési </w:t>
            </w:r>
            <w:r>
              <w:br/>
              <w:t>támogatások és kiegészítő támogatások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2 278 415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ágazati pótlék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379680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Polgármesteri illetmény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1898735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esélyteremtési illetmény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tűzifa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lakossági víz és csatornaszolgáltatás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B116 Elszámolásból származó bevétele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51 712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Önkormányzati fejlesztések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8 422 897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9 722 079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Magánszemélyek kommunális adója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17 200 000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17 872 600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B351 Értékesítési és forgalmi adók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B355 Idegenforgalmi adó tartózkodás után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922 000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Pótlékok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Talajterhelési díj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Esküvői eljárás díja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11 081 800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11 158 860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2 041 199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610 000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10 819 830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B410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Biztosítók által fizetett ktg térítés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3 092 938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3 893 736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D63E3C" w:rsidRDefault="00B93F81">
      <w:pPr>
        <w:jc w:val="right"/>
        <w:sectPr w:rsidR="00D63E3C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D63E3C" w:rsidRDefault="00B93F81"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</w:t>
      </w:r>
      <w:r w:rsidR="00FE463A">
        <w:rPr>
          <w:i/>
          <w:iCs/>
          <w:u w:val="single"/>
        </w:rPr>
        <w:t xml:space="preserve">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>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bevételek feladatonkénti bontása </w:t>
      </w:r>
    </w:p>
    <w:tbl>
      <w:tblPr>
        <w:tblW w:w="5156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4715"/>
        <w:gridCol w:w="1444"/>
        <w:gridCol w:w="1058"/>
        <w:gridCol w:w="1058"/>
        <w:gridCol w:w="1262"/>
      </w:tblGrid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kötelező feladatok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önként vállalt </w:t>
            </w:r>
            <w:r>
              <w:br/>
              <w:t>feladatok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állam</w:t>
            </w:r>
            <w:r w:rsidR="00FE463A">
              <w:t>-</w:t>
            </w:r>
            <w:r>
              <w:t>igaz-</w:t>
            </w:r>
            <w:r>
              <w:br/>
              <w:t xml:space="preserve">gatási </w:t>
            </w:r>
            <w:r>
              <w:br/>
              <w:t>feladatok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013350 Az önkormányzati vagyonnal való gazdálkodással </w:t>
            </w:r>
            <w:r>
              <w:br/>
              <w:t>kapcsolatos feladatok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013320 Köztemető-fenntartás és működtetés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</w:t>
            </w:r>
            <w:r>
              <w:br/>
              <w:t>igazgatási tevékenysége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521 389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521 389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018020Központi költségvetési befizetések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066010 Zöldterület kezelés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20 558 875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20 558 875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15 714 140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15 714 140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6 449 820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6 449 820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042140 Területfejlesztés igazgatása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082092Közművelődés- hagyományos közösségi kulturális értékek </w:t>
            </w:r>
            <w:r>
              <w:br/>
              <w:t>gondozása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20.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D63E3C" w:rsidTr="00FC533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257 068 004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D63E3C" w:rsidRDefault="00B93F81">
      <w:pPr>
        <w:jc w:val="right"/>
        <w:sectPr w:rsidR="00D63E3C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D63E3C" w:rsidRDefault="00B93F81"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</w:t>
      </w:r>
      <w:r w:rsidR="00FE463A">
        <w:rPr>
          <w:i/>
          <w:iCs/>
          <w:u w:val="single"/>
        </w:rPr>
        <w:t xml:space="preserve">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>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5.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kiadások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481"/>
        <w:gridCol w:w="3608"/>
        <w:gridCol w:w="1202"/>
        <w:gridCol w:w="674"/>
        <w:gridCol w:w="1251"/>
        <w:gridCol w:w="1251"/>
      </w:tblGrid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Kiemelt előirányzatok előirányzatok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Lét</w:t>
            </w:r>
            <w:r w:rsidR="00FE463A">
              <w:t>-</w:t>
            </w:r>
            <w:r>
              <w:t>szám (fő)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eredeti </w:t>
            </w:r>
            <w:r>
              <w:br/>
              <w:t>előirányzat (Ft)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módosított </w:t>
            </w:r>
            <w:r>
              <w:br/>
              <w:t>előirányzat (Ft)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051030 Nem veszélyes(települési) hulladék vegyes begyűjtése, szállítása, </w:t>
            </w:r>
            <w:r>
              <w:br/>
              <w:t>átrakása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1 930 000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1 930 000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Hajtó- és kenőanyag 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eszközbeszerzés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fűnyíróhoz alkatrész, damil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virágosítás, parkosítás a település területén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525 050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Szállítási szolgáltatás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445 050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kisgépek javítási költsége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450 011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igazgatási </w:t>
            </w:r>
            <w:r>
              <w:br/>
              <w:t>tevékenysége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15 612 751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17 862 315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9 197 386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9 768 475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9 197 386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9 768 475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Polgármester tiszteletdíja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5 720 098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6 095 473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Polgármester költségátalánya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795 288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795 288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Alpolgármester tiszteletdíja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1 080 000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Alpolgármester költségátalány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162 000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162 000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Képviselői tiszteletdíj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1 195 660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1 244 460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13 %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1 195 660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1 244 460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2 677 000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2 770 887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Informatikai szolgáltatások igénybevitele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1 755 000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1 848 887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237 937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áramdíj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víz- és csatornadíj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47.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gázenergia-szolgáltatás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12 937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23 450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437 500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bank ktg egyéb szolgáltatás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402 000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402 000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Kamatkiadások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2 491 905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4 027 693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Tartalékok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2 241 905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3 627 693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pénzeszköz átadás non-profit szervnek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Civil szervezetek támogatása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10 800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70.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K5021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A helyi önkormányzatok előző évi elszámolásából származó </w:t>
            </w:r>
            <w:r>
              <w:br/>
              <w:t>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73.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MFP visszafizetés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74.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K914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Államháztartáson belüli megelőlegezések visszafizetése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79.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75 947 559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75 947 559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államháztartáson belülre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75 947 559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Támogatásértékű működési kiadás önkormányzati </w:t>
            </w:r>
            <w:r>
              <w:br/>
              <w:t>költségvetési szerveknek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Működési célú pénzeszköz átadás óvodának állami </w:t>
            </w:r>
            <w:r>
              <w:br/>
              <w:t>támogatás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41 045 410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42 493 484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Működési célú pénzeszköz átadás óvodának állami </w:t>
            </w:r>
            <w:r>
              <w:br/>
              <w:t>támogatás étkezés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8 717 750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9 011 243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Működési célú pénzeszköz átadás óvodának esélyteremtési </w:t>
            </w:r>
            <w:r>
              <w:br/>
              <w:t>illetményhez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pénzeszköz átadás óvodának saját kiegészítés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3 598 692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3 598 692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Támogatásértékű működési kiadás Kővágóörs Közös </w:t>
            </w:r>
            <w:r>
              <w:br/>
              <w:t>Önkormányzati Hivatalnak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13 336 435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13 336 435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pénzeszköz átadás belső ellenőrzési feladatok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398 428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398 428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Esküvői pénzek átadása Közös Hivatalnak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289 139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Hivatalnak 2 fő jutalmazásához hozzájárulás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849 624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pénzeszköz átadás társulásoknak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Balaton-felvidéki Szociális és Gyermekjóléti Szolgálat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1 233 945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1 233 945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Család és gyermekjóléti szolgáltatás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396141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Házi-segítségnyújtás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551167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étkeztetéshez hozzájárulás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286637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98.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Működési célú pénzeszköz átadás Zánkai társulásnak </w:t>
            </w:r>
            <w:r>
              <w:br/>
              <w:t>bölcsődei hozzájárulás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Működési célú péze. bursa hungarica felsőoktatási </w:t>
            </w:r>
            <w:r>
              <w:br/>
              <w:t>önkormányzati ösztöndíj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102.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Karbantartáshoz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Veszélyes fa kivágásához daru biztosítása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Temető nyilvántartás vezetése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175 003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116.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032020 Tűz- és katasztrófavédelmi tevékenység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K51203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Önkéntes tűzoltóság támogatása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121.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128.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042130 Növénytermesztés, állattenyésztés és kapcsolódó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135.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3,00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5 766 786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6 439 058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5 284 400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5 289 917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5 284 400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5 289 917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138.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5 234 400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5 234 400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Közfoglalkoztatásban résztvevők bére 3 fő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céljuttatás,projektprémium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egyéb személyi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55 517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383 486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383 486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13% 50%-a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343 486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343 486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K253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Táppénz hozzájárulás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98 900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465 655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350 905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350 905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anyag 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94 750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94 746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236220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63780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159.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160.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75 600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165.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4 036 159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5 389 169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4 036 159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4 048 049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11 890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3 141 490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3 141 490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3 313 588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3 313 588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Villamosenergia-szolgáltatás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1 341 120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1 056 000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Közvilágítás fejlesztése napelemes lámpák horgonyzott </w:t>
            </w:r>
            <w:r>
              <w:br/>
              <w:t>acél tartóval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285 120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178.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65 482 179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69 861 260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715 820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715 820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181.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Egyéb munkaviszonyra irányuló egyéb jogviszonyban fogl. </w:t>
            </w:r>
            <w:r>
              <w:br/>
              <w:t>juttatása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715 820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 fő hivatali dolgozó megbízási díja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83 750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83 750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17 871 387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20 224 556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1 550 520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1 550 520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murvás utak javításához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hegyi utak karbantartásához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játszótér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önkormányzati épületeknek a javításához, karbantartásához </w:t>
            </w:r>
            <w:r>
              <w:br/>
              <w:t>anyagok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9 900 000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11 902 649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5 810 624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3599017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gázdíj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1332658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878949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2 600 000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Önkormányzati épületek javítási költségei egyéb karbantartási munkák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Falubeli és hegyi utak felújítása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Útjavítás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202.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munkagép igénybevétele útjavításhoz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Falubusz felújítási karbantartási munkái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Pótkocsi karbantartási, javítási munkái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Továbbszámlázott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1 266 600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Főépítészeti feladatok ellátása, teljesítés igazolás alapján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ebekkel kapcsolatos ellátás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szakmai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2 225 425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szállítási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telekmérés, földmérési díj(megosztáshoz)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alsó temető, veszélyes fák kivágása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Biztosító intézeti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Vagyonbiztosítás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6 471 387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6 771 387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Fizetendő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2 971 387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2 971 387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224.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Kötelező jellegű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Falubusz, pótkocsi műszaki vizsga díja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Hatósági eljárási díjak, igazgatási szolgáltatási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Drv-nek lakossági víz támogatás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Pénzeszköz átadás Vízitársulatnak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K589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pénzeszköz átadás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11 193 406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10 662 344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Immateriális javak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immateriális javak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településrendezési terv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Informatikai eszközök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7 313 705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8 143 843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parkoló kialakítása temetőnél 610. hrsz.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Telkek közművesítése e.on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2 451 500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2 451 500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Telkek közművesítése Drv.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2 362 205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2 362 205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Járda pályázathoz tervek készítése 120m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950 636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Játszótér ivókút kialakítása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2 379 701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2 379 701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246.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36 396 386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38 153 790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felújítása (Önkormányzati ingatlanok felújítása)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28 658 571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30 415 975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Orvosi rendelő melletti lakás felújítása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Szolgálati lakás felújítása BFT támogatásból (12.063.258)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B56BDD">
            <w:pPr>
              <w:pStyle w:val="Szvegtrzs"/>
              <w:spacing w:after="0" w:line="240" w:lineRule="auto"/>
              <w:jc w:val="right"/>
            </w:pPr>
            <w:r>
              <w:t>23</w:t>
            </w:r>
            <w:r w:rsidR="00B56BDD">
              <w:t> </w:t>
            </w:r>
            <w:r>
              <w:t>746</w:t>
            </w:r>
            <w:r w:rsidR="00B56BDD">
              <w:t xml:space="preserve"> </w:t>
            </w:r>
            <w:r>
              <w:t>571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Ifjúság utca vízelvezető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Szolgálati lakáshoz vízbekötés, áthelyezés, tervezés és </w:t>
            </w:r>
            <w:r>
              <w:br/>
              <w:t>engedélyezés (150eFt+ áfa)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Tűzoltószertár vízbekötés tervezés és engedélyezés 250 + áfa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Kővágóörsi u.2. csoportos új mérőhely kialakítása, telj. Bővítéssel+ </w:t>
            </w:r>
            <w:r>
              <w:br/>
              <w:t>e.on felé fiz.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562 000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7 737 815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7 737 815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256.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081071 Üdülőhelyi szálláshely-szolgáltatás és étkeztetés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1 871 790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1 891 790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egyéb személyes juttatása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külső személyi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Egyszerűsített foglalkoztatás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39 000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39 000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1 532 790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1 552 790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267.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önkormányzati épület</w:t>
            </w:r>
            <w:r w:rsidR="00D76A84">
              <w:t xml:space="preserve"> </w:t>
            </w:r>
            <w:r>
              <w:t xml:space="preserve">(szálláshely) a javításához, </w:t>
            </w:r>
            <w:r>
              <w:br/>
              <w:t>karbantartásához anyagok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330 000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szobák festése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Önkormányzati épületek javítási költségei egyéb </w:t>
            </w:r>
            <w:r>
              <w:br/>
              <w:t>karbantartási munkák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327 790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347 790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107 790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127 790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288.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Turisztikai hozzájárulás 4%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297.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Orvosi rendelő takarítószer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meszelés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Egyéb működési célú támogatások államháztartáson </w:t>
            </w:r>
            <w:r>
              <w:br/>
              <w:t>kívülre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310.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Orvosi szolgálathoz költség hozzájárulás, takarítás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312.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1 100 412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231 320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231 320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munkaviszonyra irányuló egyéb jogviszonyban</w:t>
            </w:r>
            <w:r>
              <w:br/>
              <w:t xml:space="preserve"> fogl. juttatása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231 320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takarítás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103 200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103 200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765 892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223 641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Informatikai szolgáltatások igénybevitele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103 641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Adatátviteli célú távközlési díjak</w:t>
            </w:r>
            <w:r w:rsidR="00D76A84">
              <w:t xml:space="preserve"> </w:t>
            </w:r>
            <w:r>
              <w:t>(internet szolgáltatás)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kommunikációs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Nem adatátviteli célú távközlési díjak (telefondíj)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332.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Villamosenergia-szolgáltatás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Víz-,csatornadíjak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karbantartás, meszelés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Postaköltség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Biztosítási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Kéményseprés, szemétszállítás,</w:t>
            </w:r>
            <w:r w:rsidR="00D76A84">
              <w:t xml:space="preserve"> </w:t>
            </w:r>
            <w:r>
              <w:t>veszélyes hulladék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152 251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2 251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344.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Egyéb működési célú támogatások államháztartáson </w:t>
            </w:r>
            <w:r>
              <w:br/>
              <w:t>kívülre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2023-2024. évi iskola eü-i OEP támogatás átadása </w:t>
            </w:r>
            <w:r>
              <w:br/>
              <w:t>orvosnak,védőnőnek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348.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107060 Egyéb szociális pénzbeli és természetbeni ellátások, támogatások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2 228 600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3 017 270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228 600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1 017 270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621 000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621 000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353.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216 270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Szállítási költségek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K48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nem intézményi ellátások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Települési támogatás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Köztemetés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157000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iskolakezdési támogatás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átmeneti pénzbeli segély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szülési támogatás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temetési segély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ápolási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368.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9 950 650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10 050 650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6 360 000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6 360 000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795 000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795 000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egyéb személyi juttatása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375.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cafetéria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1 020 650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1 020 650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975 650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975 650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Munkáltató terhelő személyi jövedelemadó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1 425 000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1 525 000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Hajtó- és kenőanyag 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anyag, 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660 000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Biztosítási díjak, egyéb befizetések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gépjármű műszaki díjai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396.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5 940 228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6 085 189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397.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5 035 600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5 083 882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5 035 600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5 083 882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4 185 600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4 233 882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Cafetéria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699 628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699 628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654 628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654 628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Munkáltató terhelő személyi jövedelemadó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301 679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145 696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95 696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üzemeltetési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Kommunikációs szolgáltatás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50 374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75 609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418.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25 609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423.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41 340 901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15 171 549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2022. Orvosi rendelő parkoló kialakítása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11 946 103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3 225 446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20 605 789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20 605 789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MFP út felújítás 21. hrsz és 37. hrsz.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5 563 563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5 563 563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436.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082092 Közművelődés-hagyományos közösségi kulturális értékek </w:t>
            </w:r>
            <w:r>
              <w:br/>
              <w:t>gondozása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11 722 832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13 091 221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438.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4 330 824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4 330 824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Béren kívüli juttatások, cafetéria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Egyéb munkaviszonyra irányuló egyéb jogviszonyban </w:t>
            </w:r>
            <w:r>
              <w:br/>
              <w:t>fogl. juttatása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Reprezentációs kiadások,étkezések stb.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712 007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712 007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667 007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667 007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K217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Munkáltatót terhelő személyi jövedelemadó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5 630 000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6 189 511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Rendezvények készletbeszerzése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Mikuláscsomagok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kocsonyaparti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nőnap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húsvéti rendezvény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májusfa állítás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férfinap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Gyereknap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Falunap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460.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Szüreti felvonulás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Karácsonyi ünnepség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tökfaragás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Szilveszteri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Kolbásztöltés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rendezvények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Irodaszer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275 000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2 780 000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3 169 683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1 030 000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1 419 683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Gázenergia-szolgáltatás díjak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989683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1 650 000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1 650 000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Kéményseprés, szemétszállítás stb.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(rendezvényekhez műsor, előadások stb.)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479.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Reklám, és propaganda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819 828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802 842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482.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16 986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K512 Egyéb működési célú támogatások államháztartáson </w:t>
            </w:r>
            <w:r>
              <w:br/>
              <w:t>kívülre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1 058 879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laptop kulturális feladatok ellátásához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196 851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853 851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489.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Projektor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53 150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205 028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496.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082094 Közművelődés-kulturális alapú gazdaságfejlesztés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498.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4 689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499.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4 689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135 000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37 716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37 716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504.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Fizetési meghagyás alapján visszafizetendő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509.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510.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Forgatási célú befektetések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K912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Forgatási célú belföldi értékpapírok vásárlása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518.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B56BDD">
            <w:pPr>
              <w:pStyle w:val="Szvegtrzs"/>
              <w:spacing w:after="0" w:line="240" w:lineRule="auto"/>
              <w:jc w:val="right"/>
            </w:pPr>
            <w:r>
              <w:t>232 330952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519.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Létszámkeret: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fő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fő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32 683 210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34 025 238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521.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4 080 431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4 286 181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522.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37 666 836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43 041 358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523.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524.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79 489 264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81 956 134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525.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28 584 692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526.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62 565 738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64 323 142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527.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528.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529.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B56BDD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530.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Össz.: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B56BDD">
            <w:pPr>
              <w:pStyle w:val="Szvegtrzs"/>
              <w:spacing w:after="0" w:line="240" w:lineRule="auto"/>
              <w:jc w:val="right"/>
            </w:pPr>
            <w:r>
              <w:t>232 330952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D63E3C" w:rsidRDefault="00B93F81">
      <w:pPr>
        <w:jc w:val="right"/>
        <w:sectPr w:rsidR="00D63E3C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lastRenderedPageBreak/>
        <w:t>”</w:t>
      </w:r>
    </w:p>
    <w:p w:rsidR="00D63E3C" w:rsidRDefault="00B93F81"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</w:t>
      </w:r>
      <w:r w:rsidR="00FE463A">
        <w:rPr>
          <w:i/>
          <w:iCs/>
          <w:u w:val="single"/>
        </w:rPr>
        <w:t xml:space="preserve">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>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6.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2025. évi kiadások feladatonkénti bontása</w:t>
      </w:r>
    </w:p>
    <w:tbl>
      <w:tblPr>
        <w:tblW w:w="5156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048"/>
        <w:gridCol w:w="1275"/>
        <w:gridCol w:w="1087"/>
        <w:gridCol w:w="770"/>
        <w:gridCol w:w="1262"/>
      </w:tblGrid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kötelező </w:t>
            </w:r>
            <w:r>
              <w:br/>
              <w:t>feladatok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önként </w:t>
            </w:r>
            <w:r>
              <w:br/>
              <w:t xml:space="preserve">vállalt </w:t>
            </w:r>
            <w:r>
              <w:br/>
              <w:t>feladatok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állam-</w:t>
            </w:r>
            <w:r>
              <w:br/>
              <w:t>igazgatási feladatok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051030 Nem veszélyes(települési) hulladék vegyes begyűjtése, szállítása, </w:t>
            </w:r>
            <w:r>
              <w:br/>
              <w:t>átrakása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igazgatási </w:t>
            </w:r>
            <w:r>
              <w:br/>
              <w:t>tevékenysége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17 862 315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17 862 315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018020 Önkormányzati Központi költségvetési befizetések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018030Támogatási célú finanszírozási műveletek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032020Tűz- és katasztrófavédelmi tevékenység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064010 Közvilágítási feladatok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5 389 169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5 389 169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69 861 260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69 861 260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072112 Háziorvosi ügyeleti ellátás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1 100 412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1 100 412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107060 Egyéb szociális pénzbeli és természetbeni ellátások, támogatások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3 017 270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3 017 270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10 050 650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10 050 650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6 439 058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6 439 058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082094 Közművelődés-kulturális alapú gazdaságfejlesztés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23.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1 891 790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1 891 790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6 085 189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6 085 189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41 340901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41 340901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13 091221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13 091221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900020 Önkormányzatok funkcióra nem sorolható bevételei államháztartáson</w:t>
            </w:r>
            <w:r>
              <w:br/>
              <w:t xml:space="preserve"> kívülről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</w:pPr>
            <w:r>
              <w:t>258</w:t>
            </w:r>
            <w:r w:rsidR="00FC5335">
              <w:t> </w:t>
            </w:r>
            <w:r>
              <w:t>676</w:t>
            </w:r>
            <w:r w:rsidR="00FC5335">
              <w:t xml:space="preserve"> </w:t>
            </w:r>
            <w:r>
              <w:t>221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B56BDD">
            <w:pPr>
              <w:pStyle w:val="Szvegtrzs"/>
              <w:spacing w:after="0" w:line="240" w:lineRule="auto"/>
              <w:jc w:val="right"/>
            </w:pPr>
            <w:r>
              <w:t>1</w:t>
            </w:r>
            <w:r w:rsidR="00FC5335">
              <w:t> </w:t>
            </w:r>
            <w:r>
              <w:t>891</w:t>
            </w:r>
            <w:r w:rsidR="00FC5335">
              <w:t xml:space="preserve"> </w:t>
            </w:r>
            <w:r>
              <w:t>790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center"/>
            </w:pPr>
            <w:r>
              <w:t>260 568 011</w:t>
            </w:r>
          </w:p>
        </w:tc>
      </w:tr>
      <w:tr w:rsidR="00D63E3C" w:rsidTr="00FC533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</w:tr>
    </w:tbl>
    <w:p w:rsidR="00D63E3C" w:rsidRDefault="00B93F81">
      <w:pPr>
        <w:jc w:val="right"/>
        <w:sectPr w:rsidR="00D63E3C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D63E3C" w:rsidRDefault="00B93F81"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</w:t>
      </w:r>
      <w:r w:rsidR="00FE463A">
        <w:rPr>
          <w:i/>
          <w:iCs/>
          <w:u w:val="single"/>
        </w:rPr>
        <w:t xml:space="preserve">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>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költségvetés felújítási, beruházási kiadásai célonkénti bontásban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5099"/>
        <w:gridCol w:w="2021"/>
        <w:gridCol w:w="2021"/>
      </w:tblGrid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eredeti előirányzat adatok </w:t>
            </w:r>
            <w:r>
              <w:br/>
              <w:t>(Ft)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módosított előirányzat </w:t>
            </w:r>
            <w:r>
              <w:br/>
              <w:t>adatok (Ft)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porszívó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Közvilágítást fejlesztése napelemes lámpák, horgonyzott acél oszlopok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1 341 120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Település rendezési terv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Járda pályázathoz tervek készítése 120m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parkoló kialakítása a temetőnél 610. hrsz.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1 905 000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1 119 937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Ivókút játszótér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635 000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635 000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Telkek közművesítése eon, drv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6 113 407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7 925 243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Domb utca kiegészítő munkák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254 000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Magyar Falu Program keretében kommunális eszközök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15 171 549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Eszközök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082092 Közművelődés- hagyományos közösségi kulturális értékek </w:t>
            </w:r>
            <w:r>
              <w:br/>
              <w:t>gondozása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Projektor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Klíma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928 880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Hűtő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129 999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 összesen: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28 584 692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lastRenderedPageBreak/>
              <w:t>24.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támogatásértékű pénzeszköz átadás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MFP keretében utak felújítása 21 és 37. hrsz.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Orvosi rendelő melletti lakás felújítása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3 175 000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402 768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Ifjúság utca vízelvezető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1 524 000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2 124 000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BFT támogatással szolgálati lakás kialakítása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30 158 146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28 346 310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Szolgálati lakás vízbekötés, áthelyezés, tervezés, engedélyezés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825 500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825 500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Versenyképes Járások Program keretében óvoda épületébe klímák </w:t>
            </w:r>
            <w:r>
              <w:br/>
              <w:t>beszerelése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3 929 636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Kővágóörsi u.2. csoportos új mérőhely kiépítése, teljesítése bővítése+ </w:t>
            </w:r>
            <w:r>
              <w:br/>
              <w:t>e.on felé fizetendő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713 740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713 740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082092 Közművelődés-hagyományos közösségi kulturális értékek </w:t>
            </w:r>
            <w:r>
              <w:br/>
              <w:t>gondozása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74031 Család- és nővédelmi egészségügyi gondozás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 összesen: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62 565 738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64 323 142</w:t>
            </w: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74 059 945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92 907 834</w:t>
            </w:r>
          </w:p>
        </w:tc>
      </w:tr>
    </w:tbl>
    <w:p w:rsidR="00D63E3C" w:rsidRDefault="00B93F81">
      <w:pPr>
        <w:jc w:val="right"/>
        <w:sectPr w:rsidR="00D63E3C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D63E3C" w:rsidRDefault="00B93F81"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</w:t>
      </w:r>
      <w:r w:rsidR="00FE463A">
        <w:rPr>
          <w:i/>
          <w:iCs/>
          <w:u w:val="single"/>
        </w:rPr>
        <w:t xml:space="preserve">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 xml:space="preserve"> 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2025. évi működési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289"/>
        <w:gridCol w:w="3765"/>
        <w:gridCol w:w="1276"/>
        <w:gridCol w:w="1309"/>
        <w:gridCol w:w="1251"/>
        <w:gridCol w:w="1251"/>
      </w:tblGrid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center"/>
            </w:pPr>
            <w:r>
              <w:t xml:space="preserve">2023. </w:t>
            </w:r>
            <w:r>
              <w:br/>
              <w:t>teljesítés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center"/>
            </w:pPr>
            <w:r>
              <w:t xml:space="preserve">2024. </w:t>
            </w:r>
            <w:r>
              <w:br/>
              <w:t>teljesítés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center"/>
            </w:pPr>
            <w:r>
              <w:t xml:space="preserve">2025. eredeti </w:t>
            </w:r>
            <w:r>
              <w:br/>
              <w:t>előirányzat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center"/>
            </w:pPr>
            <w:r>
              <w:t>2025. módosított előirányzat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71 917 227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74 858 617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92 312 594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51 600 834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31 822 431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18 623 561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18 588 355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26 576 834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41 087 339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bevételek összesen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169 068 456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</w:pPr>
            <w:r>
              <w:t>166</w:t>
            </w:r>
            <w:r w:rsidR="00FC5335">
              <w:t> </w:t>
            </w:r>
            <w:r>
              <w:t>356</w:t>
            </w:r>
            <w:r w:rsidR="00FC5335">
              <w:t xml:space="preserve"> </w:t>
            </w:r>
            <w:r>
              <w:t>742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</w:pPr>
            <w:r>
              <w:t>220 267694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</w:pPr>
            <w:r>
              <w:t>229 277152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26 054 642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25 008 439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32 683 210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34 025 238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Munkaadókat terhelő járulékok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3 585 995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3 094 882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4 080 431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4 286 181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34 170 489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29 784 961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37 666 836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43 041 358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Ellátottak pénzbeli juttatása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2 361 005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1 651 200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51 264 279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61 397 212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79 489 264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81 956 134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2 048 300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2 033 967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D63E3C" w:rsidTr="00FC533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Működési célú kiadások összesen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119 484 710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122 970 661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D76A84">
            <w:pPr>
              <w:pStyle w:val="Szvegtrzs"/>
              <w:spacing w:after="0" w:line="240" w:lineRule="auto"/>
              <w:jc w:val="right"/>
            </w:pPr>
            <w:r>
              <w:t>158</w:t>
            </w:r>
            <w:r w:rsidR="00D76A84">
              <w:t> </w:t>
            </w:r>
            <w:r>
              <w:t>271007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D76A84">
            <w:pPr>
              <w:pStyle w:val="Szvegtrzs"/>
              <w:spacing w:after="0" w:line="240" w:lineRule="auto"/>
              <w:jc w:val="right"/>
            </w:pPr>
            <w:r>
              <w:t>167 660177</w:t>
            </w:r>
          </w:p>
        </w:tc>
      </w:tr>
    </w:tbl>
    <w:p w:rsidR="00D63E3C" w:rsidRDefault="00B93F81">
      <w:pPr>
        <w:jc w:val="right"/>
        <w:sectPr w:rsidR="00D63E3C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D63E3C" w:rsidRDefault="00B93F81">
      <w:r>
        <w:lastRenderedPageBreak/>
        <w:t> </w:t>
      </w:r>
    </w:p>
    <w:p w:rsidR="00D63E3C" w:rsidRDefault="00B93F8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</w:t>
      </w:r>
      <w:r w:rsidR="00FE463A">
        <w:rPr>
          <w:i/>
          <w:iCs/>
          <w:u w:val="single"/>
        </w:rPr>
        <w:t xml:space="preserve"> a </w:t>
      </w:r>
      <w:r w:rsidR="00FE463A">
        <w:rPr>
          <w:i/>
          <w:iCs/>
          <w:u w:val="single"/>
        </w:rPr>
        <w:t xml:space="preserve">8/2026. (III. 19.) </w:t>
      </w:r>
      <w:r>
        <w:rPr>
          <w:i/>
          <w:iCs/>
          <w:u w:val="single"/>
        </w:rPr>
        <w:t xml:space="preserve"> önkormányzati rendelethez</w:t>
      </w:r>
    </w:p>
    <w:p w:rsidR="00D63E3C" w:rsidRDefault="00B93F8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 az 1/2025. (II. 21.) önkormányzati rendelethez</w:t>
      </w:r>
    </w:p>
    <w:p w:rsidR="00D63E3C" w:rsidRDefault="00B93F8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2025. évi felhalmozási célú bevételek és kiadások alakulásáról </w:t>
      </w:r>
    </w:p>
    <w:tbl>
      <w:tblPr>
        <w:tblW w:w="5156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482"/>
        <w:gridCol w:w="3855"/>
        <w:gridCol w:w="1276"/>
        <w:gridCol w:w="1275"/>
        <w:gridCol w:w="1276"/>
        <w:gridCol w:w="1276"/>
      </w:tblGrid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2023. </w:t>
            </w:r>
            <w:r>
              <w:br/>
              <w:t>teljesítés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2024. </w:t>
            </w:r>
            <w:r>
              <w:br/>
              <w:t>teljesítés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2025. eredeti előirányzat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 xml:space="preserve">2025. </w:t>
            </w:r>
            <w:r>
              <w:br/>
              <w:t xml:space="preserve">módosított </w:t>
            </w:r>
            <w:r>
              <w:br/>
              <w:t>előirányzat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39 109 189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11 005 133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bevételek összesen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1 616 800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50 114 322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D76A84">
            <w:pPr>
              <w:pStyle w:val="Szvegtrzs"/>
              <w:spacing w:after="0" w:line="240" w:lineRule="auto"/>
              <w:jc w:val="right"/>
            </w:pPr>
            <w:r>
              <w:t>12</w:t>
            </w:r>
            <w:r w:rsidR="00D76A84">
              <w:t> </w:t>
            </w:r>
            <w:r>
              <w:t>063</w:t>
            </w:r>
            <w:r w:rsidR="00D76A84">
              <w:t xml:space="preserve"> </w:t>
            </w:r>
            <w:r>
              <w:t>258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  <w:jc w:val="right"/>
            </w:pP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7 033</w:t>
            </w:r>
            <w:r w:rsidR="00FC5335">
              <w:t> </w:t>
            </w:r>
            <w:r>
              <w:t>776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13</w:t>
            </w:r>
            <w:r w:rsidR="00FC5335">
              <w:t> </w:t>
            </w:r>
            <w:r>
              <w:t>545</w:t>
            </w:r>
            <w:r w:rsidR="00FC5335">
              <w:t xml:space="preserve"> </w:t>
            </w:r>
            <w:r>
              <w:t>358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30 396 528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5 452 174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14</w:t>
            </w:r>
            <w:r w:rsidR="00FC5335">
              <w:t> </w:t>
            </w:r>
            <w:r>
              <w:t>916</w:t>
            </w:r>
            <w:r w:rsidR="00FC5335">
              <w:t xml:space="preserve"> </w:t>
            </w:r>
            <w:r>
              <w:t>054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62</w:t>
            </w:r>
            <w:r w:rsidR="00D76A84">
              <w:t> </w:t>
            </w:r>
            <w:r>
              <w:t>565</w:t>
            </w:r>
            <w:r w:rsidR="00D76A84">
              <w:t xml:space="preserve"> </w:t>
            </w:r>
            <w:r>
              <w:t>738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62 511 306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4 319 895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Felhalmozási célú kiadások összesen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12</w:t>
            </w:r>
            <w:r w:rsidR="00FC5335">
              <w:t xml:space="preserve"> </w:t>
            </w:r>
            <w:r>
              <w:t>485</w:t>
            </w:r>
            <w:r w:rsidR="00FC5335">
              <w:t> </w:t>
            </w:r>
            <w:r>
              <w:t>950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32</w:t>
            </w:r>
            <w:r w:rsidR="00FC5335">
              <w:t> </w:t>
            </w:r>
            <w:r>
              <w:t>781</w:t>
            </w:r>
            <w:r w:rsidR="00FC5335">
              <w:t xml:space="preserve"> </w:t>
            </w:r>
            <w:r>
              <w:t>307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  <w:jc w:val="right"/>
            </w:pPr>
            <w:r>
              <w:t>74</w:t>
            </w:r>
            <w:r w:rsidR="00D76A84">
              <w:t> </w:t>
            </w:r>
            <w:r>
              <w:t>059</w:t>
            </w:r>
            <w:r w:rsidR="00D76A84">
              <w:t xml:space="preserve"> </w:t>
            </w:r>
            <w:r>
              <w:t>945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92 907 834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BEVÉTELEK összesen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 w:rsidP="00FC5335">
            <w:pPr>
              <w:pStyle w:val="Szvegtrzs"/>
              <w:spacing w:after="0" w:line="240" w:lineRule="auto"/>
            </w:pPr>
            <w:r>
              <w:t>170</w:t>
            </w:r>
            <w:r w:rsidR="00FC5335">
              <w:t> </w:t>
            </w:r>
            <w:r>
              <w:t>685</w:t>
            </w:r>
            <w:r w:rsidR="00FC5335">
              <w:t xml:space="preserve"> </w:t>
            </w:r>
            <w:r>
              <w:t>256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216 471 064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D63E3C" w:rsidTr="00FC533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D63E3C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</w:pPr>
            <w:r>
              <w:t>KIADÁSOK összesen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131 970 660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155 751 968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E3C" w:rsidRDefault="00B93F81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D63E3C" w:rsidRDefault="00B93F81">
      <w:pPr>
        <w:jc w:val="right"/>
      </w:pPr>
      <w:r>
        <w:t>”</w:t>
      </w:r>
    </w:p>
    <w:sectPr w:rsidR="00D63E3C">
      <w:footerReference w:type="default" r:id="rId1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F81" w:rsidRDefault="00B93F81">
      <w:r>
        <w:separator/>
      </w:r>
    </w:p>
  </w:endnote>
  <w:endnote w:type="continuationSeparator" w:id="0">
    <w:p w:rsidR="00B93F81" w:rsidRDefault="00B9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3C" w:rsidRDefault="00B93F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F81" w:rsidRDefault="00B93F81">
      <w:r>
        <w:separator/>
      </w:r>
    </w:p>
  </w:footnote>
  <w:footnote w:type="continuationSeparator" w:id="0">
    <w:p w:rsidR="00B93F81" w:rsidRDefault="00B93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94B6B"/>
    <w:multiLevelType w:val="multilevel"/>
    <w:tmpl w:val="6324FAC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482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C"/>
    <w:rsid w:val="001238AF"/>
    <w:rsid w:val="007F282A"/>
    <w:rsid w:val="00B56BDD"/>
    <w:rsid w:val="00B93F81"/>
    <w:rsid w:val="00D63E3C"/>
    <w:rsid w:val="00D76A84"/>
    <w:rsid w:val="00FC5335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E0C6"/>
  <w15:docId w15:val="{3CA8D5FA-A291-4E9B-A3DD-5F89AA90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F69D-D44D-4A7E-8D6C-1E511395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48</Pages>
  <Words>7168</Words>
  <Characters>49461</Characters>
  <Application>Microsoft Office Word</Application>
  <DocSecurity>0</DocSecurity>
  <Lines>412</Lines>
  <Paragraphs>113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3</cp:revision>
  <dcterms:created xsi:type="dcterms:W3CDTF">2026-03-17T12:14:00Z</dcterms:created>
  <dcterms:modified xsi:type="dcterms:W3CDTF">2026-03-17T12:39:00Z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