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46E" w:rsidRPr="00370853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08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KÖVESKÁL ÉS TÉRSÉGE ÓVODA TÁRSULÁS </w:t>
      </w:r>
    </w:p>
    <w:p w:rsidR="000F146E" w:rsidRPr="00B66D0C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08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TÁRSULÁSI TANÁCSA </w:t>
      </w:r>
    </w:p>
    <w:p w:rsidR="000F146E" w:rsidRDefault="000F146E" w:rsidP="000F14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BE14AE" w:rsidRDefault="00BE14AE" w:rsidP="000F14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BE14AE" w:rsidRDefault="00BE14AE" w:rsidP="000F14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0F146E" w:rsidRPr="00370853" w:rsidRDefault="000F146E" w:rsidP="000F14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JEGYZŐKÖNYV</w:t>
      </w:r>
      <w:r w:rsidRPr="003708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</w:t>
      </w:r>
    </w:p>
    <w:p w:rsidR="000F146E" w:rsidRDefault="000F146E" w:rsidP="000F14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0F146E" w:rsidRPr="00574AF7" w:rsidRDefault="000F146E" w:rsidP="000F14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Köveskál és Térsége Óvoda Társulás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2026. február 09. napján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tartott nyilvános üléséről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8:30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órai kezdettel. </w:t>
      </w:r>
    </w:p>
    <w:p w:rsid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F146E" w:rsidRPr="00383173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Helye: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Köveskál Kultúrház </w:t>
      </w:r>
    </w:p>
    <w:p w:rsid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:rsid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Istvándi Tamás társulás alelnöke (Szentbékkálla polgármestere)</w:t>
      </w:r>
    </w:p>
    <w:p w:rsid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Csombó Zoltán társulás tagja (Mindszentkálla polgármestere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</w:p>
    <w:p w:rsid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Szász Attila társulás tagja (Balatonhenye polgármestere)</w:t>
      </w:r>
    </w:p>
    <w:p w:rsid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0F14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Távolmaradását jelezte: </w:t>
      </w:r>
    </w:p>
    <w:p w:rsidR="000F146E" w:rsidRP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Györffy Szabolcs Zoltán társulás elnöke (Köveskál polgármestere)</w:t>
      </w:r>
    </w:p>
    <w:p w:rsidR="000F146E" w:rsidRPr="001E01EB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Tanácskozási joggal: </w:t>
      </w:r>
    </w:p>
    <w:p w:rsid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dr. Szabó Tímea címzetes főjegyző </w:t>
      </w:r>
    </w:p>
    <w:p w:rsid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Molnárné Szalai Valéria pénzügyi ügyintéző</w:t>
      </w:r>
    </w:p>
    <w:p w:rsid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2584" w:rsidRPr="001D04E5" w:rsidRDefault="000F146E" w:rsidP="000F146E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4BBC">
        <w:rPr>
          <w:rFonts w:ascii="Times New Roman" w:eastAsia="Times New Roman" w:hAnsi="Times New Roman" w:cs="Times New Roman"/>
          <w:sz w:val="24"/>
          <w:szCs w:val="24"/>
          <w:lang w:eastAsia="zh-CN"/>
        </w:rPr>
        <w:t>A jegyzőkönyvet készítette: Csik Tímea jegyzőkönyv-vezető</w:t>
      </w:r>
    </w:p>
    <w:p w:rsidR="001D04E5" w:rsidRPr="001D04E5" w:rsidRDefault="00672584" w:rsidP="001D04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258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Istvándi Tamás társulás alelnöke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="001D04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1D04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köszönt mindenkit a társulási ülésen, megállapítja, hogy </w:t>
      </w:r>
      <w:r w:rsidR="00BE14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társulási tanács </w:t>
      </w:r>
      <w:r w:rsidR="001D04E5">
        <w:rPr>
          <w:rFonts w:ascii="Times New Roman" w:eastAsia="Times New Roman" w:hAnsi="Times New Roman" w:cs="Times New Roman"/>
          <w:sz w:val="24"/>
          <w:szCs w:val="24"/>
          <w:lang w:eastAsia="zh-CN"/>
        </w:rPr>
        <w:t>három fővel határozatképes</w:t>
      </w:r>
      <w:r w:rsidR="00BE14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1D04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Elsőként kérdezi, hogy a napirendekkel egyetértenek-e a kollégák. Amennyiben igen, kézfeltartással jelezzék. </w:t>
      </w:r>
    </w:p>
    <w:p w:rsidR="000F146E" w:rsidRPr="00574AF7" w:rsidRDefault="000F146E" w:rsidP="000F1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0F146E" w:rsidRPr="00574AF7" w:rsidRDefault="000F146E" w:rsidP="000F146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0F146E" w:rsidRPr="00574AF7" w:rsidRDefault="000F146E" w:rsidP="000F146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0F146E" w:rsidRDefault="000F146E" w:rsidP="000F146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 09.)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0F146E" w:rsidRDefault="000F146E" w:rsidP="000F146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napirend elfogadásáról </w:t>
      </w:r>
    </w:p>
    <w:p w:rsid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2026. február 09-i ülés napirendjét az alábbiak szerint elfogadja: </w:t>
      </w:r>
    </w:p>
    <w:p w:rsidR="000F146E" w:rsidRDefault="000F146E" w:rsidP="000F14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F146E" w:rsidRPr="000F146E" w:rsidRDefault="000F146E" w:rsidP="000F14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F14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 évi költségvetés, saját bevételek és adósságot keletkeztető ügyletekből eredő </w:t>
      </w:r>
      <w:r w:rsidRPr="000F14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  <w:t>fizetési kötelezettségek, valamint a tájékoztatási kötelezettség elfogadása</w:t>
      </w:r>
    </w:p>
    <w:p w:rsidR="000F146E" w:rsidRPr="000F146E" w:rsidRDefault="000F146E" w:rsidP="000F1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bookmarkStart w:id="0" w:name="_Hlk222126091"/>
      <w:r w:rsidRPr="000F14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 évi közbeszerzési terv elfogadása </w:t>
      </w:r>
    </w:p>
    <w:p w:rsidR="000F146E" w:rsidRPr="000F146E" w:rsidRDefault="000F146E" w:rsidP="000F14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bookmarkStart w:id="1" w:name="_Hlk222126425"/>
      <w:bookmarkEnd w:id="0"/>
      <w:r w:rsidRPr="000F14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Köveskáli Közös Fenntartású Napközi-otthonos Óvodában diétás gyermekétkeztetés</w:t>
      </w:r>
    </w:p>
    <w:bookmarkEnd w:id="1"/>
    <w:p w:rsidR="000F146E" w:rsidRPr="000F146E" w:rsidRDefault="000F146E" w:rsidP="000F14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F14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Köveskáli Közös Fenntartású Napközi-otthonos Óvoda általános felvételi időpontjának, nevelési évben indítható csoportok számának, nyitva tartásának és a </w:t>
      </w:r>
      <w:r w:rsidRPr="000F14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 xml:space="preserve">nyári zárva tartás időpontjának, felvételi körzetének meghatározása, megállapodás és továbbképzési terv elfogadása </w:t>
      </w:r>
    </w:p>
    <w:p w:rsidR="001D04E5" w:rsidRDefault="001D04E5" w:rsidP="001D04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D04E5" w:rsidRDefault="001D04E5" w:rsidP="001D04E5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D04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2026. évi költségvetés, saját bevételek és adósságot keletkeztető ügyletekből eredő fizetési kötelezettségek, valamint a tájékoztatási kötelezettség elfogadása</w:t>
      </w:r>
    </w:p>
    <w:p w:rsidR="001D04E5" w:rsidRPr="001D04E5" w:rsidRDefault="001D04E5" w:rsidP="001D0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0F146E" w:rsidRDefault="001D04E5" w:rsidP="001D04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258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Istvándi Tamás társulás alelnöke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ha jól látta, akkor három dologról kell szavazni. Az első előterjesztés a 2026. évi költségvetés. Kérdezi, hogy ezzel kapcsolatban van-e bármilyen kérdés, észrevétel. </w:t>
      </w:r>
      <w:r w:rsidR="002D5A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Amennyiben nincsen, javasolja elfogadni a 2026. évi költségvetést. </w:t>
      </w:r>
    </w:p>
    <w:p w:rsidR="002D5A5C" w:rsidRPr="001D04E5" w:rsidRDefault="002D5A5C" w:rsidP="001D04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0F146E" w:rsidRPr="00574AF7" w:rsidRDefault="000F146E" w:rsidP="000F1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0F146E" w:rsidRPr="00574AF7" w:rsidRDefault="000F146E" w:rsidP="000F146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0F146E" w:rsidRPr="00574AF7" w:rsidRDefault="000F146E" w:rsidP="000F146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0F146E" w:rsidRDefault="000F146E" w:rsidP="000F146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 09.)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0F146E" w:rsidRPr="000F146E" w:rsidRDefault="000F146E" w:rsidP="000F146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ar-SA"/>
        </w:rPr>
        <w:t xml:space="preserve">A 2026. évi költségvetésről </w:t>
      </w: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sz w:val="24"/>
          <w:szCs w:val="24"/>
          <w:lang w:eastAsia="ar-SA"/>
        </w:rPr>
      </w:pP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Köveskál és Térsége Óvoda Társulás Társulási Tanácsa (a továbbiakban Társulási Tanács)</w:t>
      </w:r>
      <w:r w:rsidRPr="000F146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- 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az államháztartásról szóló 2011. évi CXCV. törvény 26.§ (1) bekezdése alapján az alábbiak szerint dönt a gazdálkodásáról szóló 2026. évi költségvetés elfogadásáról.</w:t>
      </w: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I. A Társulási Tanács a Köveskál és Térsége Óvoda Társulás 2026. évi költségvetés bevételi főösszegét </w:t>
      </w:r>
      <w:bookmarkStart w:id="2" w:name="_Hlk95850700"/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59.945.778 </w:t>
      </w:r>
      <w:bookmarkEnd w:id="2"/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forintban, kiadási főösszegét 59.945.778 forintban állapítja meg.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II. A kiadási főösszegen belül a kiemelt előirányzatokat a Társulási Tanács a következőkben állapítja meg: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a) személyi juttatások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b) munkaadókat terhelő járulékok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c) dologi kiadások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180.000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d) ellátottak pénzbeli juttatásai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e) egyéb működési célú kiadások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f) beruházások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g )felújítások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h) egyéb felhalmozási célú kiadások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414971">
      <w:pPr>
        <w:tabs>
          <w:tab w:val="left" w:pos="708"/>
          <w:tab w:val="center" w:pos="4536"/>
        </w:tabs>
        <w:suppressAutoHyphens/>
        <w:spacing w:after="0" w:line="240" w:lineRule="auto"/>
        <w:ind w:right="-14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i) finanszírozási kiadások                                                                                      </w:t>
      </w:r>
      <w:r w:rsidR="0041497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59.765.778</w:t>
      </w:r>
      <w:r w:rsidR="0041497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Ft.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III. A bevételi főösszegen belül a kiemelt előirányzatokat Társulási Tanács a következőkben állapítja meg: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a) önkormányzat működési támogatása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b) működési célú támogatások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59.893.128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c) felhalmozási célú támogatások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d) közhatalmi bevételek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e) működési bevételek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500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f) felhalmozási bevételek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g) működési célú átvett pénzeszközök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h) felhalmozási célú átvett pénzeszközök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i) finanszírozási bevételek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52.150 Ft.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IV. A Társulási Tanács a Köveskál és Térsége Óvoda Társulás költségvetési létszámkeretét 0 főben állapítja meg.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V. A Társulási Tanács a Köveskáli Közös Fenntartású Napközi Otthonos Óvoda (a továbbiakban: Óvoda) 2026. évi költségvetés bevételi főösszegét 64.468.490 forintban, kiadási főösszegét 64.468.490 forintban állapítja meg.  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VI. Az Óvoda kiadási főösszegén belül a kiemelt előirányzatokat a Társulási Tanács a következőkben állapítja meg: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a) személyi juttatások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36.862.032</w:t>
      </w:r>
      <w:r w:rsidRPr="000F146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b) munkaadókat terhelő járulékok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4.842.064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c) dologi kiadások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="0041497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22.510.394</w:t>
      </w:r>
      <w:r w:rsidR="0041497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d) ellátottak pénzbeli juttatása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e) egyéb működési célú kiadások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f) beruházások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254.000.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g) felújítások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h) egyéb felhalmozási célú kiadások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Ft.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VII. Az Óvoda bevételi főösszegén belül a kiemelt előirányzatokat a Társulási Tanács a következőkben állapítja meg: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a) önkormányzat működési támogatása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b) működési célú támogatások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c) felhalmozási célú támogatások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d) közhatalmi bevételek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e) működési bevételek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699.500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f) felhalmozási bevételek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g) működési célú átvett pénzeszközök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h) felhalmozási célú átvett pénzeszközök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0 Ft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i) finanszírozási bevételek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63.768.990 Ft.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VIII. A Társulási Tanács az Óvoda költségvetési létszámkeretet 4 főben állapítja meg.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IX. Köveskál és Térsége Óvoda Társulás és az Óvoda kizárólag kötelező feladatokat lát el. 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X. (1) A Társulás tekintetében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a) a megállapított kiadási és bevételi főösszeg megoszlását, annak összevont mérlegét az 1. melléklet;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b) a megállapított kiadási és bevételi főösszeg forrásonkénti megbontását előirányzatonként a 2. melléklet tartalmazza.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(2) Az Óvoda tekintetében 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a) a megállapított bevételek előirányzat csoportonkénti részletezését a 3. melléklet;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b) a megállapított bevételek jogcím csoportonkénti részletezését a 4. melléklet;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c) a kiadások részletezését az 5. melléklet;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d) a társult önkormányzatok által fizetendő hozzájárulásokat a 6. melléklet tartalmazza.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XI. A Társulási Tanács a 2026. évi költségvetésben tartalékot nem tervez.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XII. A hitelműveletekkel kapcsolatos hatáskörök gyakorlására a Társulási Tanács jogosult.</w:t>
      </w: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Pr="000F146E" w:rsidRDefault="000F146E" w:rsidP="000F146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XIII. A Társulási Tanács kizárólagos hatáskörébe tartozik a költségvetési határozat kiemelt előirányzatainak módosítása.</w:t>
      </w:r>
    </w:p>
    <w:p w:rsidR="002D5A5C" w:rsidRDefault="000F146E" w:rsidP="002D5A5C">
      <w:pPr>
        <w:suppressAutoHyphens/>
        <w:spacing w:before="24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XIV. A Társulási Tanács a Köveskáli Közös Fenntartású Napközi - Otthonos Óvoda alkalmazásában állók részére munkába járás költségtérítése címen biztosítja a személyi jövedelemadóról szóló 1995. évi CXVII. törvény 25. § (2) bekezdésében meghatározott összeget.</w:t>
      </w:r>
    </w:p>
    <w:p w:rsidR="00BE14AE" w:rsidRPr="000F146E" w:rsidRDefault="00BE14AE" w:rsidP="002D5A5C">
      <w:pPr>
        <w:suppressAutoHyphens/>
        <w:spacing w:before="24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Default="00672584" w:rsidP="002D5A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258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Istvándi Tamás társulás alelnöke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="002D5A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második előterjesztés ezzel kapcsolatban a saját bevételekről szól. Kérdezi, hogy ezzel kapcsolatban van-e észrevétel. Amennyiben nincsen, javasolja a saját bevételeket és az adósságot keletkeztető ügyletekből eredő fizetési kötelezettséget elfogadni. </w:t>
      </w:r>
    </w:p>
    <w:p w:rsidR="000F146E" w:rsidRPr="00574AF7" w:rsidRDefault="000F146E" w:rsidP="000F1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0F146E" w:rsidRPr="00574AF7" w:rsidRDefault="000F146E" w:rsidP="000F146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0F146E" w:rsidRPr="00574AF7" w:rsidRDefault="000F146E" w:rsidP="000F146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0F146E" w:rsidRDefault="000F146E" w:rsidP="000F146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 09.)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0F146E" w:rsidRPr="000F146E" w:rsidRDefault="000F146E" w:rsidP="000F14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F146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Társulás saját bevételei és adósságot keletkeztető ügyleteiből </w:t>
      </w:r>
      <w:r w:rsidRPr="000F146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br/>
        <w:t xml:space="preserve">eredő fizetési kötelezettsége megállapításáról </w:t>
      </w:r>
    </w:p>
    <w:p w:rsidR="000F146E" w:rsidRPr="000F146E" w:rsidRDefault="000F146E" w:rsidP="000F14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Calibri" w:hAnsi="Times New Roman" w:cs="Times New Roman"/>
          <w:sz w:val="24"/>
          <w:szCs w:val="24"/>
          <w:lang w:eastAsia="ar-SA"/>
        </w:rPr>
        <w:t>A Köveskál és Térsége Óvoda Társulás Társulási Tanácsa az államháztartásról szóló 2011. évi CXCV. törvény 29/A. §-a alapján a társulás saját bevételeinek, valamint a Magyarország gazdasági stabilitásáról szóló 2011. évi CXCIV. törvény 8. § (2) bekezdése szerinti adósságot keletkeztető ügyleteiből eredő fizetési kötelezettségeinek a költségvetési évet követő három évre várható összegét az alábbiakban foglaltak szerint állapítja meg:</w:t>
      </w: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Pr="000F146E" w:rsidRDefault="000F146E" w:rsidP="000F146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Saját bevételek összege:</w:t>
      </w: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                  2026.  0</w:t>
      </w: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                  2027.  0</w:t>
      </w: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                  2028.  0</w:t>
      </w: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                  2029.  0</w:t>
      </w: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0F146E" w:rsidRPr="000F146E" w:rsidRDefault="000F146E" w:rsidP="000F146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Adósságot keletkeztető ügyletekből eredő fizetési kötelezettségek: </w:t>
      </w: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                  2026.  0</w:t>
      </w: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                  2027.  0</w:t>
      </w: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                  2028.  0</w:t>
      </w: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                  2029.  0</w:t>
      </w:r>
    </w:p>
    <w:p w:rsidR="000F146E" w:rsidRDefault="000F146E" w:rsidP="000F1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5A5C" w:rsidRPr="002D5A5C" w:rsidRDefault="002D5A5C" w:rsidP="000F1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258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Istvándi Tamás társulás alelnöke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javasolja az ide kapcsolódó tájékoztatási kötelezettség elfogadását. </w:t>
      </w:r>
    </w:p>
    <w:p w:rsidR="000F146E" w:rsidRPr="00574AF7" w:rsidRDefault="000F146E" w:rsidP="000F1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0F146E" w:rsidRPr="00574AF7" w:rsidRDefault="000F146E" w:rsidP="000F146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lastRenderedPageBreak/>
        <w:t>köveskál és térsége óvoda társulás</w:t>
      </w:r>
    </w:p>
    <w:p w:rsidR="000F146E" w:rsidRPr="00574AF7" w:rsidRDefault="000F146E" w:rsidP="000F146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0F146E" w:rsidRDefault="000F146E" w:rsidP="000F146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4/2026.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 09.)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0F146E" w:rsidRPr="000F146E" w:rsidRDefault="000F146E" w:rsidP="000F146E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Tájékoztatási kötelezettségről</w:t>
      </w:r>
    </w:p>
    <w:p w:rsidR="000F146E" w:rsidRDefault="000F146E" w:rsidP="000F146E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Köveskál és Térsége Óvoda Társulás Társulási Tanácsa</w:t>
      </w:r>
      <w:r w:rsidRPr="000F146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a</w:t>
      </w:r>
      <w:r w:rsidRPr="000F146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r w:rsidRPr="000F146E">
        <w:rPr>
          <w:rFonts w:ascii="Times New Roman" w:eastAsia="Calibri" w:hAnsi="Times New Roman" w:cs="Times New Roman"/>
          <w:sz w:val="24"/>
          <w:szCs w:val="24"/>
          <w:lang w:eastAsia="ar-SA"/>
        </w:rPr>
        <w:t>2026. évi költségvetéshez kapcsolódó, az államháztartásról szóló törvény szerinti tájékoztatást elfogadja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2D5A5C" w:rsidRPr="002D5A5C" w:rsidRDefault="002D5A5C" w:rsidP="002D5A5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D5A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2026. évi közbeszerzési terv elfogadása </w:t>
      </w:r>
    </w:p>
    <w:p w:rsidR="000F146E" w:rsidRPr="002D5A5C" w:rsidRDefault="002D5A5C" w:rsidP="002D5A5C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258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Istvándi Tamás társulás alelnöke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közbeszerzési eljárások éves tervét nemleges megjelöléssel javasolja elfogadni. </w:t>
      </w:r>
    </w:p>
    <w:p w:rsidR="000F146E" w:rsidRPr="00574AF7" w:rsidRDefault="000F146E" w:rsidP="000F1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0F146E" w:rsidRPr="00574AF7" w:rsidRDefault="000F146E" w:rsidP="000F146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0F146E" w:rsidRPr="00574AF7" w:rsidRDefault="000F146E" w:rsidP="000F146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0F146E" w:rsidRDefault="000F146E" w:rsidP="000F146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 09.)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0F146E" w:rsidRPr="000F146E" w:rsidRDefault="000F146E" w:rsidP="000F146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A 2026. évi közbeszerzési tervéről</w:t>
      </w:r>
    </w:p>
    <w:p w:rsidR="000F146E" w:rsidRP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F146E" w:rsidRDefault="000F146E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Köveskál és Térsége Óvoda Társulás Társulási Tanács </w:t>
      </w:r>
      <w:r w:rsidRPr="000F146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dönt arról, hogy </w:t>
      </w:r>
      <w:r w:rsidRPr="000F146E">
        <w:rPr>
          <w:rFonts w:ascii="Times New Roman" w:eastAsia="SimSun" w:hAnsi="Times New Roman" w:cs="Times New Roman"/>
          <w:sz w:val="24"/>
          <w:szCs w:val="24"/>
          <w:lang w:eastAsia="ar-SA"/>
        </w:rPr>
        <w:t>a közbeszerzésekről szóló 2015. évi CXLIII. törvény 42.§-a alapján a Társulás, mint ajánlatkérő által 2026. évben lefolytatandó közbeszerzési eljárások éves tervét nemleges megjelöléssel jóváhagyja.</w:t>
      </w:r>
    </w:p>
    <w:p w:rsidR="009E11D4" w:rsidRPr="000F146E" w:rsidRDefault="009E11D4" w:rsidP="000F146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9E11D4" w:rsidRDefault="009E11D4" w:rsidP="009E11D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9E11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Köveskáli Közös Fenntartású Napközi-otthonos Óvodában diétás gyermekétkeztetés</w:t>
      </w:r>
    </w:p>
    <w:p w:rsidR="009E11D4" w:rsidRDefault="009E11D4" w:rsidP="009E1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9E11D4" w:rsidRDefault="009E11D4" w:rsidP="009E1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258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Istvándi Tamás társulás alelnöke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korábban már szavaztak a normál étkeztetésről, ez most a diétás étkezés, melyet 2.500 Ft/adag áron tudják biztosítani. Ezt javasolja elfogadni. </w:t>
      </w:r>
    </w:p>
    <w:p w:rsidR="009E11D4" w:rsidRPr="009E11D4" w:rsidRDefault="009E11D4" w:rsidP="009E1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0F146E" w:rsidRPr="00574AF7" w:rsidRDefault="000F146E" w:rsidP="000F1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0F146E" w:rsidRPr="00574AF7" w:rsidRDefault="000F146E" w:rsidP="000F146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0F146E" w:rsidRPr="000F146E" w:rsidRDefault="000F146E" w:rsidP="000F146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0F146E" w:rsidRDefault="000F146E" w:rsidP="000F146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6/2026.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 09.)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0F146E" w:rsidRPr="000F146E" w:rsidRDefault="000F146E" w:rsidP="000F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F146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gyermekétkeztetés ellátására kötött vállalkozási szerződés módosításáról </w:t>
      </w:r>
    </w:p>
    <w:p w:rsidR="000F146E" w:rsidRPr="000F146E" w:rsidRDefault="000F146E" w:rsidP="000F1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146E" w:rsidRPr="000F146E" w:rsidRDefault="000F146E" w:rsidP="000F1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14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Köveskál és Térsége Óvoda Társulás Társulási Tanácsa a Köveskáli Közös Fenntartású Napközi-otthonos Óvodában a gyermekétkeztetésének ellátására a Káli-Gast Kft. </w:t>
      </w:r>
      <w:r w:rsidRPr="000F146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(székhely: 8254 Kővágóörs, Jókai u. 48.; adószám: 23346664-2-20; képviseli: Csepeli Veronika</w:t>
      </w:r>
      <w:r w:rsidRPr="000F14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0F14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benyújtott ajánlatot elfogadja, a Káli-Gast Kft-vel az előterjesztés szerinti Vállalkozói Szerződés módosításának aláírását jóváhagyja.</w:t>
      </w:r>
    </w:p>
    <w:p w:rsidR="000F146E" w:rsidRPr="000F146E" w:rsidRDefault="000F146E" w:rsidP="000F1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146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Társulási Tanács felkéri a Társulás Elnökét, hogy az érintetteket a döntésről értesítse.</w:t>
      </w:r>
    </w:p>
    <w:p w:rsidR="000F146E" w:rsidRPr="000F146E" w:rsidRDefault="000F146E" w:rsidP="000F1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146E" w:rsidRPr="000F146E" w:rsidRDefault="000F146E" w:rsidP="000F1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146E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Társulás Tanács Elnöke</w:t>
      </w:r>
    </w:p>
    <w:p w:rsidR="000F146E" w:rsidRDefault="000F146E" w:rsidP="000F1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146E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  <w:r w:rsidR="00DA5F4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A5F48" w:rsidRDefault="00DA5F48" w:rsidP="000F1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5F48" w:rsidRPr="00DA5F48" w:rsidRDefault="00DA5F48" w:rsidP="000F1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dr. Szabó Tímea címzetes főjegyző: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ezen napirendben kettő határozati javaslat volt, az egyik a szerződés módosítás jóváhagyása, a másik pedig az, hogy emiatt Köveskálnak módosítania kell az étkeztetésről szóló rendeletét, amit a tagtelepülések véleményeznek és ezt a társulási tanács előzetesen jóváhagyja. </w:t>
      </w:r>
    </w:p>
    <w:p w:rsidR="00AA2783" w:rsidRPr="00DA5F48" w:rsidRDefault="00DA5F48" w:rsidP="00DA5F48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258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Istvándi Tamás társulás alelnöke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javasolja, hogy aki ezzel a határozattal egyetért kézfeltartással jelezze. </w:t>
      </w:r>
    </w:p>
    <w:p w:rsidR="00AA2783" w:rsidRPr="00574AF7" w:rsidRDefault="00AA2783" w:rsidP="00AA27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AA2783" w:rsidRPr="00574AF7" w:rsidRDefault="00AA2783" w:rsidP="00AA2783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AA2783" w:rsidRPr="000F146E" w:rsidRDefault="00AA2783" w:rsidP="00AA2783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AA2783" w:rsidRDefault="00AA2783" w:rsidP="00AA2783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7/2026.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 09.)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AA2783" w:rsidRPr="00AA2783" w:rsidRDefault="00AA2783" w:rsidP="00AA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Az óvodában nyújtott gyermekétkeztetés térítési díjáról szóló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AA278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önkormányzati rendelet módosításának véleményezéséről</w:t>
      </w:r>
    </w:p>
    <w:p w:rsidR="00AA2783" w:rsidRPr="00AA2783" w:rsidRDefault="00AA2783" w:rsidP="00AA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A2783" w:rsidRPr="00AA2783" w:rsidRDefault="00AA2783" w:rsidP="00AA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és Térsége Óvoda Társulás Társulási Tanácsa az óvodában nyújtott gyermekétkeztetés térítési díjáról szóló rendelet módosítását az előterjesztés szerint elfogadásra javasolja. </w:t>
      </w:r>
    </w:p>
    <w:p w:rsidR="00AA2783" w:rsidRPr="00AA2783" w:rsidRDefault="00AA2783" w:rsidP="00AA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2783" w:rsidRPr="00AA2783" w:rsidRDefault="00AA2783" w:rsidP="00AA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Társulási Tanács felkéri az elnököt, hogy az érintetteket a döntésről értesítse.</w:t>
      </w:r>
    </w:p>
    <w:p w:rsidR="00AA2783" w:rsidRPr="00AA2783" w:rsidRDefault="00AA2783" w:rsidP="00AA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2783" w:rsidRPr="00AA2783" w:rsidRDefault="00AA2783" w:rsidP="00AA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Társulási Tanács Elnöke</w:t>
      </w:r>
    </w:p>
    <w:p w:rsidR="00AA2783" w:rsidRPr="00AA2783" w:rsidRDefault="00AA2783" w:rsidP="00AA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</w:p>
    <w:p w:rsidR="00AA2783" w:rsidRPr="00AA2783" w:rsidRDefault="00AA2783" w:rsidP="00AA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5F48" w:rsidRDefault="00DA5F48" w:rsidP="00DA5F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A5F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Köveskáli Közös Fenntartású Napközi-otthonos Óvoda általános felvételi időpontjának, nevelési évben indítható csoportok számának, nyitva tartásának és a nyári zárva tartás időpontjának, felvételi körzetének meghatározása, megállapodás és továbbképzési terv elfogadása </w:t>
      </w:r>
    </w:p>
    <w:p w:rsidR="00DA5F48" w:rsidRPr="00DA5F48" w:rsidRDefault="00DA5F48" w:rsidP="00BE1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A5F48" w:rsidRDefault="00DA5F48" w:rsidP="00BE1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258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Istvándi Tamás társulás alelnöke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D6D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kérdezi, hogy ezzel kapcsolatban van-e észrevétel. </w:t>
      </w:r>
    </w:p>
    <w:p w:rsidR="003D6D96" w:rsidRDefault="003D6D96" w:rsidP="00BE1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6D96" w:rsidRDefault="003D6D96" w:rsidP="00BE1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Csombó Zoltán társulás tagja: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nyári szállítással kapcsolatban kérdezi, hogy időben tudjanak lépni. </w:t>
      </w:r>
    </w:p>
    <w:p w:rsidR="003D6D96" w:rsidRDefault="003D6D96" w:rsidP="00BE1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6D96" w:rsidRDefault="003D6D96" w:rsidP="00BE1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Szász Attila társulás tagja: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reggelit majd meg kell oldani, mert ősztől a dajkák nem lesznek. </w:t>
      </w:r>
    </w:p>
    <w:p w:rsidR="003D6D96" w:rsidRDefault="003D6D96" w:rsidP="00BE1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6D96" w:rsidRPr="003D6D96" w:rsidRDefault="003D6D96" w:rsidP="00BE1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azt mondták, hogy az érettségi szünetig vállalja. </w:t>
      </w:r>
    </w:p>
    <w:p w:rsidR="003D6D96" w:rsidRDefault="003D6D96" w:rsidP="00BE14AE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Szász Attila társulás tagja: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bevállalta az egész tanévet, most már a szakmunkást csinálja, mert az érettségije meg van. </w:t>
      </w:r>
    </w:p>
    <w:p w:rsidR="00BE14AE" w:rsidRDefault="003D6D96" w:rsidP="003D6D96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dr. Szabó Tímea címzetes főjegyző: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tehát akkor ebben a nevelési évben a szállítás megoldott, akkor majd szeptembertől ke</w:t>
      </w:r>
      <w:r w:rsidR="00BE14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ll gondoskodni. </w:t>
      </w:r>
    </w:p>
    <w:p w:rsidR="00BE14AE" w:rsidRPr="00BE14AE" w:rsidRDefault="00BE14AE" w:rsidP="003D6D96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258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Istvándi Tamás társulás alelnöke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javasolja a határozati javaslat elfogadását. </w:t>
      </w:r>
    </w:p>
    <w:p w:rsidR="00AA2783" w:rsidRPr="00574AF7" w:rsidRDefault="00AA2783" w:rsidP="00AA27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AA2783" w:rsidRPr="00574AF7" w:rsidRDefault="00AA2783" w:rsidP="00AA2783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AA2783" w:rsidRPr="000F146E" w:rsidRDefault="00AA2783" w:rsidP="00AA2783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AA2783" w:rsidRDefault="00AA2783" w:rsidP="00AA2783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8/2026.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 09.)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AA2783" w:rsidRPr="00AA2783" w:rsidRDefault="00AA2783" w:rsidP="00AA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Köveskáli Közös Fenntartású Napközi-otthonos Óvoda felvételi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AA278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időpontjának, csoportjai számának, nyitvatartási idejének,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AA278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felvételi körzete, képzési terve meghatározásáról</w:t>
      </w:r>
    </w:p>
    <w:p w:rsidR="00AA2783" w:rsidRPr="00AA2783" w:rsidRDefault="00AA2783" w:rsidP="00AA2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2783" w:rsidRPr="00AA2783" w:rsidRDefault="00AA2783" w:rsidP="00AA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Köveskál és Térsége Óvoda Társulás Társulási Tanácsa </w:t>
      </w:r>
    </w:p>
    <w:p w:rsidR="00AA2783" w:rsidRPr="00AA2783" w:rsidRDefault="00AA2783" w:rsidP="00AA278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hu-HU"/>
        </w:rPr>
      </w:pPr>
    </w:p>
    <w:p w:rsidR="00AA2783" w:rsidRPr="00AA2783" w:rsidRDefault="00AA2783" w:rsidP="00AA27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1. </w:t>
      </w:r>
      <w:r w:rsidRPr="00AA27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Köveskáli Közös Fenntartású Napközi-otthonos Óvoda </w:t>
      </w: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általános felvételi időpontját - az Óvodavezető javaslatának a figyelembevételével - az alábbiak szerint határozza meg:</w:t>
      </w:r>
    </w:p>
    <w:p w:rsidR="00AA2783" w:rsidRPr="00AA2783" w:rsidRDefault="00AA2783" w:rsidP="00AA27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A278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2026. május 5. (kedd)</w:t>
      </w:r>
      <w:r w:rsidRPr="00AA278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              8:30-14:30 óráig</w:t>
      </w:r>
    </w:p>
    <w:p w:rsidR="00AA2783" w:rsidRPr="00AA2783" w:rsidRDefault="00AA2783" w:rsidP="00AA278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A278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AA278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2026. május 6. (szerda)</w:t>
      </w:r>
      <w:r w:rsidRPr="00AA278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     8:30-14:30 óráig</w:t>
      </w:r>
    </w:p>
    <w:p w:rsidR="00AA2783" w:rsidRPr="00AA2783" w:rsidRDefault="00AA2783" w:rsidP="00AA27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Beíratás helye: </w:t>
      </w: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 xml:space="preserve">Köveskáli Közös Fenntartású Napközi Otthonos Óvoda  </w:t>
      </w:r>
    </w:p>
    <w:p w:rsidR="00AA2783" w:rsidRPr="00AA2783" w:rsidRDefault="00AA2783" w:rsidP="00AA27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8274 Köveskál, Petőfi S. u. 5.</w:t>
      </w:r>
    </w:p>
    <w:p w:rsidR="00AA2783" w:rsidRPr="00AA2783" w:rsidRDefault="00AA2783" w:rsidP="00AA27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AA2783" w:rsidRPr="00AA2783" w:rsidRDefault="00AA2783" w:rsidP="00AA2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Pr="00AA2783">
        <w:rPr>
          <w:rFonts w:ascii="Garamond" w:eastAsia="Times New Roman" w:hAnsi="Garamond" w:cs="Times New Roman"/>
          <w:bCs/>
          <w:color w:val="000000"/>
          <w:lang w:eastAsia="hu-HU"/>
        </w:rPr>
        <w:t xml:space="preserve">. </w:t>
      </w: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indítható óvodai csoportok számát – az Óvodavezető javaslata alapján - a 2026/2027 nevelési évre egy vegyes csoportban határozza meg. </w:t>
      </w:r>
    </w:p>
    <w:p w:rsidR="00AA2783" w:rsidRPr="00AA2783" w:rsidRDefault="00AA2783" w:rsidP="00AA2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AA2783" w:rsidRPr="00AA2783" w:rsidRDefault="00AA2783" w:rsidP="00AA2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3. az intézmény heti nyitvatartási idejét a következők szerint határozza meg: hétfőtől – péntekig 7.00 – 16.30 óráig.</w:t>
      </w:r>
    </w:p>
    <w:p w:rsidR="00AA2783" w:rsidRPr="00AA2783" w:rsidRDefault="00AA2783" w:rsidP="00AA2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AA2783" w:rsidRPr="00AA2783" w:rsidRDefault="00AA2783" w:rsidP="00AA2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4. az Óvoda éves nyitva tartását az alábbiak szerint határozza meg: a nevelési évben szeptember 1-től augusztus 31-ig tart, mely időszakban a nyári zárva tartás időtartama 2026. július 6. napjától 2026. augusztus 2. napjáig terjed, a nyári zárást követő első munkanap 2026. augusztus 3. (hétfő). </w:t>
      </w:r>
    </w:p>
    <w:p w:rsidR="00AA2783" w:rsidRPr="00AA2783" w:rsidRDefault="00AA2783" w:rsidP="00AA2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óvoda nyári zárva tartásának ideje alatt igény esetén a gyermekek elhelyezését – az intézmények között létrejött külön megállapodás alapján – </w:t>
      </w:r>
      <w:r w:rsidRPr="00AA27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Révfülöp és Térsége Napközi Otthonos Óvoda vagy a Kővágóörsi Napköziotthonos Óvoda </w:t>
      </w: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biztosítja. </w:t>
      </w:r>
    </w:p>
    <w:p w:rsidR="00AA2783" w:rsidRPr="00AA2783" w:rsidRDefault="00AA2783" w:rsidP="00AA2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AA2783" w:rsidRPr="00AA2783" w:rsidRDefault="00AA2783" w:rsidP="00AA2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5. az óvodai felvételi körzetet a hatályos alapító okirat alapján Köveskál község, Balatonhenye község, Mindszentkálla község, valamint Szentbékkálla község közigazgatási területeire határozza meg.</w:t>
      </w:r>
    </w:p>
    <w:p w:rsidR="00AA2783" w:rsidRPr="00AA2783" w:rsidRDefault="00AA2783" w:rsidP="00AA2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AA2783" w:rsidRPr="00AA2783" w:rsidRDefault="00AA2783" w:rsidP="00AA2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6. az óvodapedagógusok képzési tervét az előterjesztés szerinti tartalommal elfogadja. </w:t>
      </w:r>
    </w:p>
    <w:p w:rsidR="00AA2783" w:rsidRPr="00AA2783" w:rsidRDefault="00AA2783" w:rsidP="00AA2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AA2783" w:rsidRPr="00AA2783" w:rsidRDefault="00AA2783" w:rsidP="00AA2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Társulási Tanács felkéri az Óvodavezetőt, hogy a közzétételről gondoskodjon.</w:t>
      </w:r>
    </w:p>
    <w:p w:rsidR="00AA2783" w:rsidRPr="00AA2783" w:rsidRDefault="00AA2783" w:rsidP="00AA2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AA2783" w:rsidRPr="00AA2783" w:rsidRDefault="00AA2783" w:rsidP="00AA27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Felelős: Czuczorné Orbán Anna, igazgató</w:t>
      </w:r>
    </w:p>
    <w:p w:rsidR="00AA2783" w:rsidRPr="00AA2783" w:rsidRDefault="00AA2783" w:rsidP="00AA2783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lang w:eastAsia="hu-HU"/>
        </w:rPr>
      </w:pPr>
      <w:r w:rsidRPr="00AA2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Határidő: feladatok szerint</w:t>
      </w:r>
    </w:p>
    <w:p w:rsidR="00AA2783" w:rsidRPr="00AA2783" w:rsidRDefault="00AA2783" w:rsidP="00AA27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E14AE" w:rsidRDefault="00BE14AE" w:rsidP="00AA27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E14AE" w:rsidRDefault="00BE14AE" w:rsidP="00AA27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E14AE" w:rsidRDefault="00BE14AE" w:rsidP="00AA27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E14AE" w:rsidRDefault="00BE14AE" w:rsidP="00AA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258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Istvándi Tamás társulás alelnöke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megköszöni a részvételt és az ülést 8:38 órakor lezárja. </w:t>
      </w:r>
    </w:p>
    <w:p w:rsidR="00BE14AE" w:rsidRDefault="00BE14AE" w:rsidP="00AA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14AE" w:rsidRDefault="00BE14AE" w:rsidP="00BE1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K.m.f.</w:t>
      </w:r>
    </w:p>
    <w:p w:rsidR="00107579" w:rsidRDefault="00107579" w:rsidP="00BE1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579" w:rsidRDefault="00107579" w:rsidP="00BE1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579" w:rsidRDefault="00107579" w:rsidP="00BE1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579" w:rsidRDefault="00107579" w:rsidP="0010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Györffy Szabolcs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Csombó Zoltán</w:t>
      </w:r>
    </w:p>
    <w:p w:rsidR="00107579" w:rsidRDefault="00107579" w:rsidP="0010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társulás elnöke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társulás tagja </w:t>
      </w:r>
    </w:p>
    <w:p w:rsidR="00BE14AE" w:rsidRDefault="00BE14AE" w:rsidP="00BE1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14AE" w:rsidRPr="00BE14AE" w:rsidRDefault="00BE14AE" w:rsidP="00BE1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A2783" w:rsidRDefault="00650853" w:rsidP="00650853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A jegyzőkönyv tartalmáért felelős jelen lévő: </w:t>
      </w:r>
    </w:p>
    <w:p w:rsidR="00650853" w:rsidRDefault="00650853" w:rsidP="00650853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650853" w:rsidRDefault="00650853" w:rsidP="00650853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650853" w:rsidRPr="00650853" w:rsidRDefault="00650853" w:rsidP="00650853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Istvándi Tamás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társulás alelnöke</w:t>
      </w:r>
    </w:p>
    <w:p w:rsidR="000F146E" w:rsidRDefault="000F146E" w:rsidP="000F146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E2483" w:rsidRDefault="00BE2483"/>
    <w:sectPr w:rsidR="00BE2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853" w:rsidRDefault="00650853" w:rsidP="00650853">
      <w:pPr>
        <w:spacing w:after="0" w:line="240" w:lineRule="auto"/>
      </w:pPr>
      <w:r>
        <w:separator/>
      </w:r>
    </w:p>
  </w:endnote>
  <w:endnote w:type="continuationSeparator" w:id="0">
    <w:p w:rsidR="00650853" w:rsidRDefault="00650853" w:rsidP="0065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853" w:rsidRDefault="0065085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601830"/>
      <w:docPartObj>
        <w:docPartGallery w:val="Page Numbers (Bottom of Page)"/>
        <w:docPartUnique/>
      </w:docPartObj>
    </w:sdtPr>
    <w:sdtContent>
      <w:p w:rsidR="00650853" w:rsidRDefault="00650853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50853" w:rsidRDefault="0065085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853" w:rsidRDefault="006508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853" w:rsidRDefault="00650853" w:rsidP="00650853">
      <w:pPr>
        <w:spacing w:after="0" w:line="240" w:lineRule="auto"/>
      </w:pPr>
      <w:r>
        <w:separator/>
      </w:r>
    </w:p>
  </w:footnote>
  <w:footnote w:type="continuationSeparator" w:id="0">
    <w:p w:rsidR="00650853" w:rsidRDefault="00650853" w:rsidP="00650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853" w:rsidRDefault="0065085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853" w:rsidRDefault="0065085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853" w:rsidRDefault="0065085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4F32"/>
    <w:multiLevelType w:val="hybridMultilevel"/>
    <w:tmpl w:val="5E5A055C"/>
    <w:lvl w:ilvl="0" w:tplc="FFFFFFFF">
      <w:start w:val="1"/>
      <w:numFmt w:val="decimal"/>
      <w:lvlText w:val="%1.)"/>
      <w:lvlJc w:val="left"/>
      <w:pPr>
        <w:ind w:left="98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3D85687A"/>
    <w:multiLevelType w:val="hybridMultilevel"/>
    <w:tmpl w:val="70A61B52"/>
    <w:lvl w:ilvl="0" w:tplc="DC043C48">
      <w:start w:val="1"/>
      <w:numFmt w:val="decimal"/>
      <w:lvlText w:val="%1.)"/>
      <w:lvlJc w:val="left"/>
      <w:pPr>
        <w:ind w:left="13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67" w:hanging="360"/>
      </w:pPr>
    </w:lvl>
    <w:lvl w:ilvl="2" w:tplc="040E001B" w:tentative="1">
      <w:start w:val="1"/>
      <w:numFmt w:val="lowerRoman"/>
      <w:lvlText w:val="%3."/>
      <w:lvlJc w:val="right"/>
      <w:pPr>
        <w:ind w:left="2787" w:hanging="180"/>
      </w:pPr>
    </w:lvl>
    <w:lvl w:ilvl="3" w:tplc="040E000F" w:tentative="1">
      <w:start w:val="1"/>
      <w:numFmt w:val="decimal"/>
      <w:lvlText w:val="%4."/>
      <w:lvlJc w:val="left"/>
      <w:pPr>
        <w:ind w:left="3507" w:hanging="360"/>
      </w:pPr>
    </w:lvl>
    <w:lvl w:ilvl="4" w:tplc="040E0019" w:tentative="1">
      <w:start w:val="1"/>
      <w:numFmt w:val="lowerLetter"/>
      <w:lvlText w:val="%5."/>
      <w:lvlJc w:val="left"/>
      <w:pPr>
        <w:ind w:left="4227" w:hanging="360"/>
      </w:pPr>
    </w:lvl>
    <w:lvl w:ilvl="5" w:tplc="040E001B" w:tentative="1">
      <w:start w:val="1"/>
      <w:numFmt w:val="lowerRoman"/>
      <w:lvlText w:val="%6."/>
      <w:lvlJc w:val="right"/>
      <w:pPr>
        <w:ind w:left="4947" w:hanging="180"/>
      </w:pPr>
    </w:lvl>
    <w:lvl w:ilvl="6" w:tplc="040E000F" w:tentative="1">
      <w:start w:val="1"/>
      <w:numFmt w:val="decimal"/>
      <w:lvlText w:val="%7."/>
      <w:lvlJc w:val="left"/>
      <w:pPr>
        <w:ind w:left="5667" w:hanging="360"/>
      </w:pPr>
    </w:lvl>
    <w:lvl w:ilvl="7" w:tplc="040E0019" w:tentative="1">
      <w:start w:val="1"/>
      <w:numFmt w:val="lowerLetter"/>
      <w:lvlText w:val="%8."/>
      <w:lvlJc w:val="left"/>
      <w:pPr>
        <w:ind w:left="6387" w:hanging="360"/>
      </w:pPr>
    </w:lvl>
    <w:lvl w:ilvl="8" w:tplc="040E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" w15:restartNumberingAfterBreak="0">
    <w:nsid w:val="5B7732C9"/>
    <w:multiLevelType w:val="hybridMultilevel"/>
    <w:tmpl w:val="5E5A055C"/>
    <w:lvl w:ilvl="0" w:tplc="FFFFFFFF">
      <w:start w:val="1"/>
      <w:numFmt w:val="decimal"/>
      <w:lvlText w:val="%1.)"/>
      <w:lvlJc w:val="left"/>
      <w:pPr>
        <w:ind w:left="98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77281C93"/>
    <w:multiLevelType w:val="hybridMultilevel"/>
    <w:tmpl w:val="5E5A055C"/>
    <w:lvl w:ilvl="0" w:tplc="E8BAD00E">
      <w:start w:val="1"/>
      <w:numFmt w:val="decimal"/>
      <w:lvlText w:val="%1.)"/>
      <w:lvlJc w:val="left"/>
      <w:pPr>
        <w:ind w:left="987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707" w:hanging="360"/>
      </w:pPr>
    </w:lvl>
    <w:lvl w:ilvl="2" w:tplc="040E001B" w:tentative="1">
      <w:start w:val="1"/>
      <w:numFmt w:val="lowerRoman"/>
      <w:lvlText w:val="%3."/>
      <w:lvlJc w:val="right"/>
      <w:pPr>
        <w:ind w:left="2427" w:hanging="180"/>
      </w:pPr>
    </w:lvl>
    <w:lvl w:ilvl="3" w:tplc="040E000F" w:tentative="1">
      <w:start w:val="1"/>
      <w:numFmt w:val="decimal"/>
      <w:lvlText w:val="%4."/>
      <w:lvlJc w:val="left"/>
      <w:pPr>
        <w:ind w:left="3147" w:hanging="360"/>
      </w:pPr>
    </w:lvl>
    <w:lvl w:ilvl="4" w:tplc="040E0019" w:tentative="1">
      <w:start w:val="1"/>
      <w:numFmt w:val="lowerLetter"/>
      <w:lvlText w:val="%5."/>
      <w:lvlJc w:val="left"/>
      <w:pPr>
        <w:ind w:left="3867" w:hanging="360"/>
      </w:pPr>
    </w:lvl>
    <w:lvl w:ilvl="5" w:tplc="040E001B" w:tentative="1">
      <w:start w:val="1"/>
      <w:numFmt w:val="lowerRoman"/>
      <w:lvlText w:val="%6."/>
      <w:lvlJc w:val="right"/>
      <w:pPr>
        <w:ind w:left="4587" w:hanging="180"/>
      </w:pPr>
    </w:lvl>
    <w:lvl w:ilvl="6" w:tplc="040E000F" w:tentative="1">
      <w:start w:val="1"/>
      <w:numFmt w:val="decimal"/>
      <w:lvlText w:val="%7."/>
      <w:lvlJc w:val="left"/>
      <w:pPr>
        <w:ind w:left="5307" w:hanging="360"/>
      </w:pPr>
    </w:lvl>
    <w:lvl w:ilvl="7" w:tplc="040E0019" w:tentative="1">
      <w:start w:val="1"/>
      <w:numFmt w:val="lowerLetter"/>
      <w:lvlText w:val="%8."/>
      <w:lvlJc w:val="left"/>
      <w:pPr>
        <w:ind w:left="6027" w:hanging="360"/>
      </w:pPr>
    </w:lvl>
    <w:lvl w:ilvl="8" w:tplc="040E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778F07D7"/>
    <w:multiLevelType w:val="hybridMultilevel"/>
    <w:tmpl w:val="5E5A055C"/>
    <w:lvl w:ilvl="0" w:tplc="FFFFFFFF">
      <w:start w:val="1"/>
      <w:numFmt w:val="decimal"/>
      <w:lvlText w:val="%1.)"/>
      <w:lvlJc w:val="left"/>
      <w:pPr>
        <w:ind w:left="98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1919710864">
    <w:abstractNumId w:val="3"/>
  </w:num>
  <w:num w:numId="2" w16cid:durableId="1041202360">
    <w:abstractNumId w:val="1"/>
  </w:num>
  <w:num w:numId="3" w16cid:durableId="1837189537">
    <w:abstractNumId w:val="4"/>
  </w:num>
  <w:num w:numId="4" w16cid:durableId="29497861">
    <w:abstractNumId w:val="2"/>
  </w:num>
  <w:num w:numId="5" w16cid:durableId="188317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6E"/>
    <w:rsid w:val="000F146E"/>
    <w:rsid w:val="00107579"/>
    <w:rsid w:val="001D04E5"/>
    <w:rsid w:val="001E04C3"/>
    <w:rsid w:val="00261134"/>
    <w:rsid w:val="002D589B"/>
    <w:rsid w:val="002D5A5C"/>
    <w:rsid w:val="003D43B5"/>
    <w:rsid w:val="003D6D96"/>
    <w:rsid w:val="00414971"/>
    <w:rsid w:val="00650853"/>
    <w:rsid w:val="00672584"/>
    <w:rsid w:val="007A0089"/>
    <w:rsid w:val="007C1613"/>
    <w:rsid w:val="00950726"/>
    <w:rsid w:val="009E11D4"/>
    <w:rsid w:val="00AA2783"/>
    <w:rsid w:val="00BE14AE"/>
    <w:rsid w:val="00BE2483"/>
    <w:rsid w:val="00D86804"/>
    <w:rsid w:val="00D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5597"/>
  <w15:chartTrackingRefBased/>
  <w15:docId w15:val="{5F7DEC04-9A7D-4C00-B01D-D1FCB084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146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F1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1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F14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F1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F14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F14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F14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F14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F14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14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14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F146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146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F146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14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F14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F14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F146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F1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F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F1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F14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F1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F14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F14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F146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F14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146E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F146E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50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0853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650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0853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1923</Words>
  <Characters>13270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5</cp:revision>
  <dcterms:created xsi:type="dcterms:W3CDTF">2026-02-10T12:35:00Z</dcterms:created>
  <dcterms:modified xsi:type="dcterms:W3CDTF">2026-02-17T14:39:00Z</dcterms:modified>
</cp:coreProperties>
</file>