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443F0" w:rsidRPr="004D5977" w:rsidRDefault="004F7E60" w:rsidP="00E443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tabs>
          <w:tab w:val="left" w:pos="25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15. </w:t>
      </w:r>
      <w:r w:rsidR="00E443F0"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napirend</w:t>
      </w:r>
    </w:p>
    <w:p w:rsidR="00E443F0" w:rsidRPr="004D5977" w:rsidRDefault="00E443F0" w:rsidP="00E443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4D5977">
        <w:rPr>
          <w:rFonts w:ascii="Bodoni MT" w:eastAsia="Times New Roman" w:hAnsi="Bodoni MT" w:cs="Times New Roman"/>
          <w:b/>
          <w:sz w:val="28"/>
          <w:szCs w:val="28"/>
          <w:lang w:eastAsia="hu-HU"/>
        </w:rPr>
        <w:t xml:space="preserve">E l </w:t>
      </w:r>
      <w:r w:rsidRPr="004D5977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ő t e r j e s z t é s</w:t>
      </w:r>
    </w:p>
    <w:p w:rsidR="00E443F0" w:rsidRPr="004D5977" w:rsidRDefault="00E443F0" w:rsidP="00E443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</w:p>
    <w:p w:rsidR="00E443F0" w:rsidRPr="004D5977" w:rsidRDefault="00E443F0" w:rsidP="00E443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Köveskál Község Önkormányzata Képviselő-testületének </w:t>
      </w:r>
    </w:p>
    <w:p w:rsidR="00E443F0" w:rsidRPr="004D5977" w:rsidRDefault="00E443F0" w:rsidP="00E443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2026</w:t>
      </w: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február 13-án</w:t>
      </w: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tartandó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nyilvános</w:t>
      </w: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ülésére</w:t>
      </w:r>
    </w:p>
    <w:p w:rsidR="00E443F0" w:rsidRPr="004D5977" w:rsidRDefault="00E443F0" w:rsidP="00E443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</w:t>
      </w:r>
    </w:p>
    <w:p w:rsidR="00E443F0" w:rsidRPr="004D5977" w:rsidRDefault="00E443F0" w:rsidP="00E443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ind w:left="1428" w:hanging="1428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D59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  <w:t>Tárgy:</w:t>
      </w: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bookmarkStart w:id="0" w:name="_Hlk8738001"/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öveskál, 23. hrsz.-ú ingatlan vonatkozásában érkezett telekhatár rendezés kérelem megtárgyalása</w:t>
      </w:r>
    </w:p>
    <w:p w:rsidR="00E443F0" w:rsidRPr="004D5977" w:rsidRDefault="00E443F0" w:rsidP="00E443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ind w:left="1428" w:hanging="1428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443F0" w:rsidRPr="004D5977" w:rsidRDefault="00E443F0" w:rsidP="00E443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ind w:left="1428" w:hanging="1428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bookmarkEnd w:id="0"/>
    <w:p w:rsidR="00E443F0" w:rsidRPr="004D5977" w:rsidRDefault="00E443F0" w:rsidP="00E443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ind w:left="1428" w:hanging="1428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Előterjesztő: </w:t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>Györffy Szabolcs Zoltán polgármester</w:t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</w:p>
    <w:p w:rsidR="00E443F0" w:rsidRPr="004D5977" w:rsidRDefault="00E443F0" w:rsidP="00E443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Előkészítette:</w:t>
      </w: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>Cséri Mónika műszaki ügyintéző</w:t>
      </w:r>
    </w:p>
    <w:p w:rsidR="00E443F0" w:rsidRPr="004D5977" w:rsidRDefault="00E443F0" w:rsidP="00E443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                                               Jogszabállyal nem ellentétes</w:t>
      </w:r>
    </w:p>
    <w:p w:rsidR="00E443F0" w:rsidRPr="004D5977" w:rsidRDefault="00E443F0" w:rsidP="00E443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443F0" w:rsidRPr="004D5977" w:rsidRDefault="00E443F0" w:rsidP="00E443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E443F0" w:rsidRPr="004D5977" w:rsidRDefault="00E443F0" w:rsidP="00E443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E443F0" w:rsidRPr="004D5977" w:rsidRDefault="00E443F0" w:rsidP="00E443F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C0C0C0"/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Előterjesztő</w:t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  <w:t>dr. Szabó Tímea címzetes főjegyző</w:t>
      </w:r>
    </w:p>
    <w:p w:rsidR="00E443F0" w:rsidRPr="004D5977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443F0" w:rsidRPr="004D5977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D59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Tisztelt Képviselő-testület!</w:t>
      </w:r>
    </w:p>
    <w:p w:rsidR="00E443F0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443F0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443F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Schrotti Ferenc Lajos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="00CF1D66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(8274 Köveskál, Kővágóörsi u. 6.)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(a továbbiakban: Kérelmező) részéről kérelem érkezett Köveskál Község Önkormányzatához az alábbiak szerint:</w:t>
      </w:r>
    </w:p>
    <w:p w:rsidR="00E443F0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443F0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E443F0">
        <w:rPr>
          <w:rFonts w:ascii="Times New Roman" w:eastAsia="Times New Roman" w:hAnsi="Times New Roman" w:cs="Times New Roman"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762000</wp:posOffset>
            </wp:positionV>
            <wp:extent cx="3193561" cy="2800350"/>
            <wp:effectExtent l="0" t="0" r="6985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561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3F0">
        <w:rPr>
          <w:rFonts w:ascii="Times New Roman" w:eastAsia="Times New Roman" w:hAnsi="Times New Roman" w:cs="Times New Roman"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730885</wp:posOffset>
            </wp:positionV>
            <wp:extent cx="2870835" cy="4048125"/>
            <wp:effectExtent l="0" t="0" r="5715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583" cy="4052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Kérelmező tulajdonában van a Köveskál, 25. hrsz.-ú kivett lakóház, udvar, gazdasági épület művelési ágú, természetben Kővágóörsi u. 6. szám alatti ingatlan. Ezen ingatlannal szomszédos az Önkormányzat tulajdonában lévő 23. hrsz.-ú, kivett orvosi rendelő, udvar, parkoló művelési ágú ingatlan. (lásd térkép kivágat)</w:t>
      </w:r>
    </w:p>
    <w:p w:rsidR="00E443F0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443F0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443F0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443F0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443F0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443F0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443F0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443F0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443F0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443F0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443F0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Ké</w:t>
      </w:r>
      <w:r w:rsidR="0012578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relmező a kérelmében leírtak szerint „telekhatár rendezést” szeretne kérni a kérelmében szere</w:t>
      </w:r>
      <w:r w:rsidR="00E4651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plő </w:t>
      </w:r>
      <w:r w:rsidR="00125785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kivágat szerint:</w:t>
      </w:r>
    </w:p>
    <w:p w:rsidR="00125785" w:rsidRDefault="00125785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125785">
        <w:rPr>
          <w:rFonts w:ascii="Times New Roman" w:eastAsia="Times New Roman" w:hAnsi="Times New Roman" w:cs="Times New Roman"/>
          <w:bCs/>
          <w:noProof/>
          <w:sz w:val="24"/>
          <w:szCs w:val="24"/>
          <w:lang w:eastAsia="hu-HU"/>
        </w:rPr>
        <w:drawing>
          <wp:inline distT="0" distB="0" distL="0" distR="0" wp14:anchorId="3E189117" wp14:editId="25B0BDEA">
            <wp:extent cx="6031230" cy="4302760"/>
            <wp:effectExtent l="0" t="0" r="7620" b="254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785" w:rsidRDefault="00125785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25785" w:rsidRDefault="00125785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A teljes kérelem jelen előterjesztés mellékletét képezi.</w:t>
      </w:r>
    </w:p>
    <w:p w:rsidR="00E443F0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125785" w:rsidRDefault="00125785" w:rsidP="00125785">
      <w:pPr>
        <w:pStyle w:val="Cmsor1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4"/>
          <w:szCs w:val="24"/>
        </w:rPr>
      </w:pPr>
      <w:r w:rsidRPr="00125785">
        <w:rPr>
          <w:b w:val="0"/>
          <w:sz w:val="24"/>
          <w:szCs w:val="24"/>
        </w:rPr>
        <w:t xml:space="preserve">Köveskál Község Önkormányzata Képviselő-testületének az Önkormányzat vagyonáról, a vagyontárgyak feletti tulajdonosi jogok gyakorlásáról szóló </w:t>
      </w:r>
      <w:r w:rsidRPr="00125785">
        <w:rPr>
          <w:b w:val="0"/>
          <w:bCs w:val="0"/>
          <w:sz w:val="24"/>
          <w:szCs w:val="24"/>
        </w:rPr>
        <w:t>10/2004.(</w:t>
      </w:r>
      <w:r>
        <w:rPr>
          <w:b w:val="0"/>
          <w:bCs w:val="0"/>
          <w:sz w:val="24"/>
          <w:szCs w:val="24"/>
        </w:rPr>
        <w:t>VII.16.) önkormányzati rendeletének (a továbbiakban: Vagyonrendelet) 2. mellékletében szerepel az Önkormányzat tulajdonában lévő 23. hrsz.-ú ingatlan. E melléklet a korlátozottan forgalomképes ingatlanokat tartalmazza.</w:t>
      </w:r>
    </w:p>
    <w:p w:rsidR="00125785" w:rsidRDefault="00125785" w:rsidP="00125785">
      <w:pPr>
        <w:pStyle w:val="Cmsor1"/>
        <w:shd w:val="clear" w:color="auto" w:fill="FFFFFF"/>
        <w:spacing w:before="0" w:beforeAutospacing="0" w:after="0" w:afterAutospacing="0"/>
        <w:jc w:val="both"/>
        <w:rPr>
          <w:b w:val="0"/>
          <w:bCs w:val="0"/>
          <w:sz w:val="24"/>
          <w:szCs w:val="24"/>
        </w:rPr>
      </w:pPr>
    </w:p>
    <w:p w:rsidR="004879C7" w:rsidRPr="004879C7" w:rsidRDefault="004879C7" w:rsidP="004879C7">
      <w:pPr>
        <w:pStyle w:val="Cmsor1"/>
        <w:spacing w:before="0" w:beforeAutospacing="0" w:after="0" w:afterAutospacing="0"/>
        <w:jc w:val="both"/>
        <w:rPr>
          <w:rStyle w:val="highlighted"/>
          <w:b w:val="0"/>
          <w:sz w:val="24"/>
          <w:szCs w:val="24"/>
        </w:rPr>
      </w:pPr>
      <w:r w:rsidRPr="004879C7">
        <w:rPr>
          <w:b w:val="0"/>
          <w:bCs w:val="0"/>
          <w:sz w:val="24"/>
          <w:szCs w:val="24"/>
        </w:rPr>
        <w:t xml:space="preserve">A nemzeti vagyonról szóló 2011. évi </w:t>
      </w:r>
      <w:r w:rsidRPr="004879C7">
        <w:rPr>
          <w:b w:val="0"/>
          <w:sz w:val="24"/>
          <w:szCs w:val="24"/>
        </w:rPr>
        <w:t xml:space="preserve">CXCVI. törvény 5. § </w:t>
      </w:r>
      <w:r w:rsidRPr="004879C7">
        <w:rPr>
          <w:rStyle w:val="highlighted"/>
          <w:b w:val="0"/>
          <w:sz w:val="24"/>
          <w:szCs w:val="24"/>
        </w:rPr>
        <w:t>(5)</w:t>
      </w:r>
      <w:r>
        <w:rPr>
          <w:rStyle w:val="highlighted"/>
          <w:b w:val="0"/>
          <w:sz w:val="24"/>
          <w:szCs w:val="24"/>
        </w:rPr>
        <w:t>-(6)</w:t>
      </w:r>
      <w:r w:rsidRPr="004879C7">
        <w:rPr>
          <w:rStyle w:val="highlighted"/>
          <w:b w:val="0"/>
          <w:sz w:val="24"/>
          <w:szCs w:val="24"/>
        </w:rPr>
        <w:t xml:space="preserve"> bekezdése az alábbiak szerint rendelkezik:</w:t>
      </w:r>
    </w:p>
    <w:p w:rsidR="004879C7" w:rsidRPr="004879C7" w:rsidRDefault="004879C7" w:rsidP="004879C7">
      <w:pPr>
        <w:pStyle w:val="Cmsor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4879C7">
        <w:rPr>
          <w:rStyle w:val="highlighted"/>
          <w:b w:val="0"/>
          <w:sz w:val="24"/>
          <w:szCs w:val="24"/>
        </w:rPr>
        <w:t>„</w:t>
      </w:r>
      <w:r>
        <w:rPr>
          <w:rStyle w:val="highlighted"/>
          <w:b w:val="0"/>
          <w:sz w:val="24"/>
          <w:szCs w:val="24"/>
        </w:rPr>
        <w:t xml:space="preserve">(5) </w:t>
      </w:r>
      <w:r w:rsidRPr="004879C7">
        <w:rPr>
          <w:rStyle w:val="highlighted"/>
          <w:b w:val="0"/>
          <w:sz w:val="24"/>
          <w:szCs w:val="24"/>
        </w:rPr>
        <w:t>A helyi önkormányzat korlátozottan forgalomképes törzsvagyonát képezi</w:t>
      </w:r>
    </w:p>
    <w:p w:rsidR="004879C7" w:rsidRPr="004879C7" w:rsidRDefault="004879C7" w:rsidP="004879C7">
      <w:pPr>
        <w:pStyle w:val="uj"/>
        <w:spacing w:before="0" w:beforeAutospacing="0" w:after="0" w:afterAutospacing="0"/>
        <w:jc w:val="both"/>
      </w:pPr>
      <w:r w:rsidRPr="004879C7">
        <w:rPr>
          <w:rStyle w:val="highlighted"/>
        </w:rPr>
        <w:t>a) a helyi önkormányzat tulajdonában álló közmű,</w:t>
      </w:r>
    </w:p>
    <w:p w:rsidR="004879C7" w:rsidRPr="004879C7" w:rsidRDefault="004879C7" w:rsidP="004879C7">
      <w:pPr>
        <w:pStyle w:val="uj"/>
        <w:spacing w:before="0" w:beforeAutospacing="0" w:after="0" w:afterAutospacing="0"/>
        <w:jc w:val="both"/>
      </w:pPr>
      <w:r w:rsidRPr="004879C7">
        <w:rPr>
          <w:rStyle w:val="highlighted"/>
        </w:rPr>
        <w:t>b) a helyi önkormányzat tulajdonában álló, a helyi önkormányzat képviselő-testülete és szervei, továbbá a helyi önkormányzat által fenntartott, közfeladatot ellátó intézmény, költségvetési szerv elhelyezését, valamint azok feladatának ellátását szolgáló épület, épületrész,</w:t>
      </w:r>
    </w:p>
    <w:p w:rsidR="004879C7" w:rsidRPr="004879C7" w:rsidRDefault="004879C7" w:rsidP="004879C7">
      <w:pPr>
        <w:pStyle w:val="uj"/>
        <w:spacing w:before="0" w:beforeAutospacing="0" w:after="0" w:afterAutospacing="0"/>
        <w:jc w:val="both"/>
      </w:pPr>
      <w:r w:rsidRPr="004879C7">
        <w:rPr>
          <w:rStyle w:val="highlighted"/>
        </w:rPr>
        <w:t>c) a helyi önkormányzat többségi tulajdonában álló, közszolgáltatási tevékenységet vagy parkolási szolgáltatást ellátó gazdasági társaságban fennálló, helyi önkormányzati tulajdonban lévő társasági részesedés, továbbá</w:t>
      </w:r>
    </w:p>
    <w:p w:rsidR="004879C7" w:rsidRPr="004879C7" w:rsidRDefault="004879C7" w:rsidP="004879C7">
      <w:pPr>
        <w:pStyle w:val="uj"/>
        <w:spacing w:before="0" w:beforeAutospacing="0" w:after="0" w:afterAutospacing="0"/>
        <w:jc w:val="both"/>
      </w:pPr>
      <w:r w:rsidRPr="004879C7">
        <w:rPr>
          <w:rStyle w:val="highlighted"/>
        </w:rPr>
        <w:t>d) a Balatoni Hajózási Zrt.-ben fennálló, a helyi önkormányzat tulajdonában álló társasági részesedés.</w:t>
      </w:r>
    </w:p>
    <w:p w:rsidR="004879C7" w:rsidRPr="004879C7" w:rsidRDefault="004879C7" w:rsidP="004879C7">
      <w:pPr>
        <w:pStyle w:val="uj"/>
        <w:spacing w:before="0" w:beforeAutospacing="0" w:after="0" w:afterAutospacing="0"/>
        <w:jc w:val="both"/>
      </w:pPr>
      <w:r w:rsidRPr="004879C7">
        <w:rPr>
          <w:rStyle w:val="highlighted"/>
        </w:rPr>
        <w:t>(6) A korlátozottan forgalomképes törzsvagyoni minősítés az (5) bekezdés a)–c) pontja szerinti nemzeti vagyon tekintetében addig áll fenn, amíg az adott vagyontárgy közvetlenül önkormányzati feladat és hatáskör ellátását vagy a közhatalom gyakorlását szolgálja.</w:t>
      </w:r>
      <w:r>
        <w:rPr>
          <w:rStyle w:val="highlighted"/>
        </w:rPr>
        <w:t>”</w:t>
      </w:r>
    </w:p>
    <w:p w:rsidR="00E443F0" w:rsidRPr="00786767" w:rsidRDefault="00E443F0" w:rsidP="00E443F0">
      <w:pPr>
        <w:pStyle w:val="Szvegtrzs"/>
        <w:spacing w:after="0" w:line="240" w:lineRule="auto"/>
        <w:jc w:val="both"/>
      </w:pPr>
      <w:r w:rsidRPr="00786767">
        <w:lastRenderedPageBreak/>
        <w:t xml:space="preserve">Köveskál Község Önkormányzata Képviselő-testülete </w:t>
      </w:r>
      <w:r w:rsidRPr="00786767">
        <w:rPr>
          <w:bCs/>
        </w:rPr>
        <w:t xml:space="preserve">az Önkormányzat vagyonáról, a vagyontárgyak feletti tulajdonosi jogok gyakorlásáról szóló </w:t>
      </w:r>
      <w:r w:rsidRPr="00786767">
        <w:t>10/2004.(VII.16.) önkormányzati rendeletének 9. § (1)-(2) bekezdései az alábbiakról rendelkezik:</w:t>
      </w:r>
    </w:p>
    <w:p w:rsidR="00E443F0" w:rsidRPr="00786767" w:rsidRDefault="00E443F0" w:rsidP="00E443F0">
      <w:pPr>
        <w:pStyle w:val="Szvegtrzs"/>
        <w:spacing w:after="0" w:line="240" w:lineRule="auto"/>
        <w:jc w:val="both"/>
      </w:pPr>
      <w:r w:rsidRPr="00786767">
        <w:rPr>
          <w:bCs/>
        </w:rPr>
        <w:t xml:space="preserve">„9. § </w:t>
      </w:r>
      <w:r w:rsidRPr="00786767">
        <w:t>(1) Az Önkormányzat ingatlan vagyonát a számviteli nyilvántartás szerinti bruttó értéken, az ingó vagyonát nyilvántartási értéken, a portfolió vagyonát – amennyiben jogszabály eltérően nem rendelkezik – névértéken tartja nyilván</w:t>
      </w:r>
    </w:p>
    <w:p w:rsidR="00E443F0" w:rsidRPr="0094424E" w:rsidRDefault="00E443F0" w:rsidP="00E443F0">
      <w:pPr>
        <w:pStyle w:val="Szvegtrzs"/>
        <w:spacing w:after="0" w:line="240" w:lineRule="auto"/>
        <w:jc w:val="both"/>
      </w:pPr>
      <w:r w:rsidRPr="00786767">
        <w:t>(2)</w:t>
      </w:r>
      <w:r w:rsidRPr="00786767">
        <w:rPr>
          <w:rStyle w:val="FootnoteAnchor"/>
        </w:rPr>
        <w:t xml:space="preserve"> </w:t>
      </w:r>
      <w:r w:rsidRPr="00786767">
        <w:t xml:space="preserve"> Az önkormányzati vagyon körébe tartozó vagyontárgy tulajdonjoga átruházására vonatkozó döntést megelőzően az adott vagyontárgy forgalmi értékét 3 hónapnál nem régebbi forgalmi értékbecslés alapján kell meghatározni.”</w:t>
      </w:r>
    </w:p>
    <w:p w:rsidR="00E443F0" w:rsidRDefault="00E443F0" w:rsidP="00E443F0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Amennyiben a Képviselő-testület </w:t>
      </w:r>
      <w:r w:rsidR="004879C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egyetért a kérelemben leírtakkal és szándékát fejezi ki az ingatlanrész csere vonatkozásában, úgy </w:t>
      </w:r>
      <w:r w:rsidR="007867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szükséges a cserével érintett részek értékének megállapítása, valamint </w:t>
      </w:r>
      <w:r w:rsidR="00E4651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ügyletre vonatkozó szerződés megkötése </w:t>
      </w:r>
      <w:r w:rsidR="0078676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és </w:t>
      </w:r>
      <w:r w:rsidR="00E46510">
        <w:rPr>
          <w:rFonts w:ascii="Times New Roman" w:eastAsia="Times New Roman" w:hAnsi="Times New Roman" w:cs="Times New Roman"/>
          <w:sz w:val="24"/>
          <w:szCs w:val="24"/>
          <w:lang w:eastAsia="hu-HU"/>
        </w:rPr>
        <w:t>a telekalakításra vonatkozó eljárás lefolytatása, melyhez szükséges a földmérő által elkészített változási vázrajz.</w:t>
      </w:r>
    </w:p>
    <w:p w:rsidR="00E443F0" w:rsidRPr="004D5977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4D5977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Kérem, a hozzák meg döntésüket.</w:t>
      </w:r>
    </w:p>
    <w:p w:rsidR="00E443F0" w:rsidRPr="004D5977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E443F0" w:rsidRPr="0094424E" w:rsidRDefault="00E443F0" w:rsidP="00E443F0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94424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Határozati javaslat:</w:t>
      </w:r>
    </w:p>
    <w:p w:rsidR="00E443F0" w:rsidRPr="004D5977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E46510" w:rsidRDefault="00E443F0" w:rsidP="00E443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shd w:val="clear" w:color="auto" w:fill="FFFFFF"/>
          <w:lang w:eastAsia="hu-HU"/>
        </w:rPr>
      </w:pP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KÖVESKÁL KÖZSÉG ÖNKORMÁNYZATA </w:t>
      </w:r>
      <w:r w:rsidRPr="004D5977">
        <w:rPr>
          <w:rFonts w:ascii="Times New Roman" w:eastAsia="Times New Roman" w:hAnsi="Times New Roman" w:cs="Times New Roman"/>
          <w:b/>
          <w:color w:val="00000A"/>
          <w:sz w:val="24"/>
          <w:szCs w:val="24"/>
          <w:shd w:val="clear" w:color="auto" w:fill="FFFFFF"/>
          <w:lang w:eastAsia="hu-HU"/>
        </w:rPr>
        <w:t xml:space="preserve">KÉPVISELŐ-TESTÜLETÉNEK </w:t>
      </w:r>
    </w:p>
    <w:p w:rsidR="00E443F0" w:rsidRPr="004D5977" w:rsidRDefault="00E46510" w:rsidP="00E443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…./2026</w:t>
      </w:r>
      <w:r w:rsidR="00E443F0"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(….) HATÁROZATA</w:t>
      </w:r>
    </w:p>
    <w:p w:rsidR="00E443F0" w:rsidRPr="00E46510" w:rsidRDefault="00E443F0" w:rsidP="00E465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</w:p>
    <w:p w:rsidR="00E443F0" w:rsidRPr="00E46510" w:rsidRDefault="00E46510" w:rsidP="00E46510">
      <w:pPr>
        <w:tabs>
          <w:tab w:val="left" w:pos="10152"/>
        </w:tabs>
        <w:spacing w:after="0" w:line="240" w:lineRule="exact"/>
        <w:ind w:left="720" w:right="15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E46510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Köveskál, 23. hrsz.-ú ingatlan vonatkozásában érkezett telekhatár rendezés</w:t>
      </w:r>
      <w:r w:rsidR="00786767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iránti</w:t>
      </w:r>
      <w:r w:rsidRPr="00E46510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kérelem</w:t>
      </w:r>
      <w:r w:rsidR="00786767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ről</w:t>
      </w:r>
    </w:p>
    <w:p w:rsidR="00E46510" w:rsidRPr="00E46510" w:rsidRDefault="00E46510" w:rsidP="00E46510">
      <w:pPr>
        <w:tabs>
          <w:tab w:val="left" w:pos="10152"/>
        </w:tabs>
        <w:spacing w:after="0" w:line="240" w:lineRule="exact"/>
        <w:ind w:right="15"/>
        <w:contextualSpacing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</w:pPr>
    </w:p>
    <w:p w:rsidR="00E443F0" w:rsidRDefault="00E443F0" w:rsidP="00E443F0">
      <w:pPr>
        <w:tabs>
          <w:tab w:val="left" w:pos="10152"/>
        </w:tabs>
        <w:spacing w:after="0" w:line="240" w:lineRule="exact"/>
        <w:ind w:right="1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</w:pPr>
      <w:r w:rsidRPr="004D5977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  <w:t xml:space="preserve">Köveskál Község Önkormányzata Képviselő-testülete </w:t>
      </w:r>
      <w:r w:rsidRPr="00AF516C">
        <w:rPr>
          <w:rFonts w:ascii="Times New Roman" w:eastAsia="Times New Roman" w:hAnsi="Times New Roman" w:cs="Times New Roman"/>
          <w:i/>
          <w:color w:val="00000A"/>
          <w:sz w:val="24"/>
          <w:szCs w:val="24"/>
          <w:shd w:val="clear" w:color="auto" w:fill="FFFFFF"/>
          <w:lang w:eastAsia="hu-HU"/>
        </w:rPr>
        <w:t>nem ért egyet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  <w:t xml:space="preserve"> </w:t>
      </w:r>
      <w:r w:rsidR="00E46510" w:rsidRPr="00E443F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Schrotti Ferenc Lajos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  <w:t xml:space="preserve">kérelmében leírtakkal, nem </w:t>
      </w:r>
      <w:r w:rsidR="00E46510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  <w:t>támogatja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  <w:t xml:space="preserve"> az Önkormányzat tulajdonában lévő Köveskál, </w:t>
      </w:r>
      <w:r w:rsidR="00E46510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  <w:t>23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  <w:t>. hrsz.-ú ingatlant</w:t>
      </w:r>
      <w:r w:rsidR="00E46510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  <w:t xml:space="preserve"> érintő, kérelemben leírtak szerinti ingatlanrész cserét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  <w:t>.</w:t>
      </w:r>
    </w:p>
    <w:p w:rsidR="00E443F0" w:rsidRDefault="00E443F0" w:rsidP="00E443F0">
      <w:pPr>
        <w:tabs>
          <w:tab w:val="left" w:pos="10152"/>
        </w:tabs>
        <w:spacing w:after="0" w:line="240" w:lineRule="exact"/>
        <w:ind w:right="1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</w:pPr>
    </w:p>
    <w:p w:rsidR="00E443F0" w:rsidRPr="004D5977" w:rsidRDefault="00E443F0" w:rsidP="00E443F0">
      <w:pPr>
        <w:spacing w:after="0" w:line="240" w:lineRule="auto"/>
        <w:ind w:right="6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>Felhatalmazza a Képviselő-testület a Polgármestert, hogy 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döntésről értesítse a Kérelmezőt.</w:t>
      </w:r>
    </w:p>
    <w:p w:rsidR="00E443F0" w:rsidRPr="004D5977" w:rsidRDefault="00E443F0" w:rsidP="00E443F0">
      <w:pPr>
        <w:spacing w:after="0" w:line="240" w:lineRule="auto"/>
        <w:ind w:right="66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443F0" w:rsidRPr="004D5977" w:rsidRDefault="00E443F0" w:rsidP="00E44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</w:t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>: Györffy Szabolcs Zoltán polgármester</w:t>
      </w:r>
    </w:p>
    <w:p w:rsidR="00E443F0" w:rsidRPr="004D5977" w:rsidRDefault="00E443F0" w:rsidP="00E44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</w:t>
      </w:r>
      <w:r w:rsidR="00E46510">
        <w:rPr>
          <w:rFonts w:ascii="Times New Roman" w:eastAsia="Times New Roman" w:hAnsi="Times New Roman" w:cs="Times New Roman"/>
          <w:sz w:val="24"/>
          <w:szCs w:val="24"/>
          <w:lang w:eastAsia="hu-HU"/>
        </w:rPr>
        <w:t>: 2026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E46510">
        <w:rPr>
          <w:rFonts w:ascii="Times New Roman" w:eastAsia="Times New Roman" w:hAnsi="Times New Roman" w:cs="Times New Roman"/>
          <w:sz w:val="24"/>
          <w:szCs w:val="24"/>
          <w:lang w:eastAsia="hu-HU"/>
        </w:rPr>
        <w:t>március 16.</w:t>
      </w:r>
    </w:p>
    <w:p w:rsidR="00E443F0" w:rsidRPr="004D5977" w:rsidRDefault="00E443F0" w:rsidP="00E44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443F0" w:rsidRPr="004D5977" w:rsidRDefault="00E443F0" w:rsidP="00E44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E443F0" w:rsidRPr="0094424E" w:rsidRDefault="00E443F0" w:rsidP="00E443F0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94424E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Határozati javaslat:</w:t>
      </w:r>
    </w:p>
    <w:p w:rsidR="00E443F0" w:rsidRPr="004D5977" w:rsidRDefault="00E443F0" w:rsidP="00E443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hu-HU"/>
        </w:rPr>
      </w:pPr>
    </w:p>
    <w:p w:rsidR="00E46510" w:rsidRDefault="00E443F0" w:rsidP="00E443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A"/>
          <w:sz w:val="24"/>
          <w:szCs w:val="24"/>
          <w:shd w:val="clear" w:color="auto" w:fill="FFFFFF"/>
          <w:lang w:eastAsia="hu-HU"/>
        </w:rPr>
      </w:pP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KÖVESKÁL KÖZSÉG ÖNKORMÁNYZATA </w:t>
      </w:r>
      <w:r w:rsidRPr="004D5977">
        <w:rPr>
          <w:rFonts w:ascii="Times New Roman" w:eastAsia="Times New Roman" w:hAnsi="Times New Roman" w:cs="Times New Roman"/>
          <w:b/>
          <w:color w:val="00000A"/>
          <w:sz w:val="24"/>
          <w:szCs w:val="24"/>
          <w:shd w:val="clear" w:color="auto" w:fill="FFFFFF"/>
          <w:lang w:eastAsia="hu-HU"/>
        </w:rPr>
        <w:t>KÉPVISELŐ-TESTÜLETÉNEK</w:t>
      </w:r>
    </w:p>
    <w:p w:rsidR="00E443F0" w:rsidRPr="004D5977" w:rsidRDefault="00E443F0" w:rsidP="00E443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4D5977">
        <w:rPr>
          <w:rFonts w:ascii="Times New Roman" w:eastAsia="Times New Roman" w:hAnsi="Times New Roman" w:cs="Times New Roman"/>
          <w:b/>
          <w:color w:val="00000A"/>
          <w:sz w:val="24"/>
          <w:szCs w:val="24"/>
          <w:shd w:val="clear" w:color="auto" w:fill="FFFFFF"/>
          <w:lang w:eastAsia="hu-HU"/>
        </w:rPr>
        <w:t xml:space="preserve"> </w:t>
      </w:r>
      <w:r w:rsidR="00E4651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…./2026</w:t>
      </w: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. (….) HATÁROZATA</w:t>
      </w:r>
    </w:p>
    <w:p w:rsidR="00E443F0" w:rsidRPr="004D5977" w:rsidRDefault="00E443F0" w:rsidP="00E443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</w:p>
    <w:p w:rsidR="00E46510" w:rsidRPr="00E46510" w:rsidRDefault="00E46510" w:rsidP="00E46510">
      <w:pPr>
        <w:tabs>
          <w:tab w:val="left" w:pos="10152"/>
        </w:tabs>
        <w:spacing w:after="0" w:line="240" w:lineRule="exact"/>
        <w:ind w:left="720" w:right="15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E46510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Köveskál, 23. hrsz.-ú ingatlan vonatkozásában érkezett telekhatár rendezés </w:t>
      </w:r>
      <w:r w:rsidR="00786767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iránti </w:t>
      </w:r>
      <w:r w:rsidRPr="00E46510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kérelem</w:t>
      </w:r>
      <w:r w:rsidR="00786767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ről</w:t>
      </w:r>
    </w:p>
    <w:p w:rsidR="00E443F0" w:rsidRPr="004D5977" w:rsidRDefault="00E443F0" w:rsidP="00E443F0">
      <w:pPr>
        <w:tabs>
          <w:tab w:val="left" w:pos="10152"/>
        </w:tabs>
        <w:spacing w:after="0" w:line="240" w:lineRule="exact"/>
        <w:ind w:left="720" w:right="15"/>
        <w:contextualSpacing/>
        <w:jc w:val="both"/>
        <w:rPr>
          <w:rFonts w:ascii="Times New Roman" w:eastAsia="Times New Roman" w:hAnsi="Times New Roman" w:cs="Times New Roman"/>
          <w:i/>
          <w:color w:val="00000A"/>
          <w:sz w:val="24"/>
          <w:szCs w:val="24"/>
          <w:shd w:val="clear" w:color="auto" w:fill="FFFFFF"/>
          <w:lang w:eastAsia="hu-HU"/>
        </w:rPr>
      </w:pPr>
    </w:p>
    <w:p w:rsidR="00E443F0" w:rsidRDefault="00E443F0" w:rsidP="00E443F0">
      <w:pPr>
        <w:tabs>
          <w:tab w:val="left" w:pos="10152"/>
        </w:tabs>
        <w:spacing w:after="0" w:line="240" w:lineRule="exact"/>
        <w:ind w:right="1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</w:pPr>
      <w:r w:rsidRPr="004D5977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  <w:t xml:space="preserve">Köveskál Község Önkormányzata Képviselő-testülete </w:t>
      </w:r>
      <w:r w:rsidRPr="0094424E">
        <w:rPr>
          <w:rFonts w:ascii="Times New Roman" w:eastAsia="Times New Roman" w:hAnsi="Times New Roman" w:cs="Times New Roman"/>
          <w:i/>
          <w:color w:val="00000A"/>
          <w:sz w:val="24"/>
          <w:szCs w:val="24"/>
          <w:shd w:val="clear" w:color="auto" w:fill="FFFFFF"/>
          <w:lang w:eastAsia="hu-HU"/>
        </w:rPr>
        <w:t>egyet</w:t>
      </w:r>
      <w:r>
        <w:rPr>
          <w:rFonts w:ascii="Times New Roman" w:eastAsia="Times New Roman" w:hAnsi="Times New Roman" w:cs="Times New Roman"/>
          <w:i/>
          <w:color w:val="00000A"/>
          <w:sz w:val="24"/>
          <w:szCs w:val="24"/>
          <w:shd w:val="clear" w:color="auto" w:fill="FFFFFF"/>
          <w:lang w:eastAsia="hu-HU"/>
        </w:rPr>
        <w:t xml:space="preserve">ért </w:t>
      </w:r>
      <w:r w:rsidR="00E46510" w:rsidRPr="00E443F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Schrotti Ferenc Lajos</w:t>
      </w:r>
      <w:r w:rsidR="00E4651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  <w:t xml:space="preserve">kérelmében leírtakkal, </w:t>
      </w:r>
      <w:r w:rsidR="00E46510" w:rsidRPr="00E46510">
        <w:rPr>
          <w:rFonts w:ascii="Times New Roman" w:eastAsia="Times New Roman" w:hAnsi="Times New Roman" w:cs="Times New Roman"/>
          <w:i/>
          <w:color w:val="00000A"/>
          <w:sz w:val="24"/>
          <w:szCs w:val="24"/>
          <w:shd w:val="clear" w:color="auto" w:fill="FFFFFF"/>
          <w:lang w:eastAsia="hu-HU"/>
        </w:rPr>
        <w:t xml:space="preserve">támogatja </w:t>
      </w:r>
      <w:r w:rsidR="00E46510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  <w:t>az Önkormányzat tulajdonában lévő Köveskál, 23. hrsz.-ú ingatlant érintő, kérelemben leírtak szerinti ingatlanrész cserét.</w:t>
      </w:r>
    </w:p>
    <w:p w:rsidR="00E46510" w:rsidRDefault="00E46510" w:rsidP="00E443F0">
      <w:pPr>
        <w:tabs>
          <w:tab w:val="left" w:pos="10152"/>
        </w:tabs>
        <w:spacing w:after="0" w:line="240" w:lineRule="exact"/>
        <w:ind w:right="15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</w:pPr>
    </w:p>
    <w:p w:rsidR="002542D6" w:rsidRPr="004D5977" w:rsidRDefault="00E443F0" w:rsidP="00E46510">
      <w:pPr>
        <w:tabs>
          <w:tab w:val="left" w:pos="10152"/>
        </w:tabs>
        <w:spacing w:after="0" w:line="240" w:lineRule="exact"/>
        <w:ind w:right="15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  <w:t xml:space="preserve">Felhatalmazza a Képviselő-testület a Polgármestert, hogy </w:t>
      </w:r>
      <w:r w:rsidR="00E46510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  <w:t xml:space="preserve">a döntésről értesítse a Kérelmezőt, továbbá, hogy a telekalakítási eljárás lefolytatásához szükséges </w:t>
      </w:r>
      <w:r w:rsidR="00786767">
        <w:rPr>
          <w:rFonts w:ascii="Times New Roman" w:eastAsia="Times New Roman" w:hAnsi="Times New Roman" w:cs="Times New Roman"/>
          <w:color w:val="00000A"/>
          <w:sz w:val="24"/>
          <w:szCs w:val="24"/>
          <w:shd w:val="clear" w:color="auto" w:fill="FFFFFF"/>
          <w:lang w:eastAsia="hu-HU"/>
        </w:rPr>
        <w:t xml:space="preserve">változási vázrajzot és az cserével érintett ingatlanrészek értékbecslését elkészíttesse, </w:t>
      </w:r>
    </w:p>
    <w:p w:rsidR="00E443F0" w:rsidRPr="004D5977" w:rsidRDefault="00E443F0" w:rsidP="00E443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</w:t>
      </w:r>
      <w:r w:rsidRPr="004D5977">
        <w:rPr>
          <w:rFonts w:ascii="Times New Roman" w:eastAsia="Times New Roman" w:hAnsi="Times New Roman" w:cs="Times New Roman"/>
          <w:sz w:val="24"/>
          <w:szCs w:val="24"/>
          <w:lang w:eastAsia="hu-HU"/>
        </w:rPr>
        <w:t>: Györffy Szabolcs Zoltán polgármester</w:t>
      </w:r>
    </w:p>
    <w:p w:rsidR="002F4C81" w:rsidRPr="002542D6" w:rsidRDefault="00E443F0" w:rsidP="002542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4D5977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</w:t>
      </w:r>
      <w:r w:rsidR="002542D6">
        <w:rPr>
          <w:rFonts w:ascii="Times New Roman" w:eastAsia="Times New Roman" w:hAnsi="Times New Roman" w:cs="Times New Roman"/>
          <w:sz w:val="24"/>
          <w:szCs w:val="24"/>
          <w:lang w:eastAsia="hu-HU"/>
        </w:rPr>
        <w:t>: 2026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2542D6" w:rsidRPr="00CF1D66">
        <w:rPr>
          <w:rFonts w:ascii="Times New Roman" w:eastAsia="Times New Roman" w:hAnsi="Times New Roman" w:cs="Times New Roman"/>
          <w:sz w:val="24"/>
          <w:szCs w:val="24"/>
          <w:highlight w:val="yellow"/>
          <w:lang w:eastAsia="hu-HU"/>
        </w:rPr>
        <w:t>…….</w:t>
      </w:r>
    </w:p>
    <w:sectPr w:rsidR="002F4C81" w:rsidRPr="002542D6" w:rsidSect="00E443F0">
      <w:pgSz w:w="11906" w:h="16838"/>
      <w:pgMar w:top="851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Noto Sans CJK SC Regular">
    <w:altName w:val="SimSun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Bodoni M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8E2E73"/>
    <w:multiLevelType w:val="hybridMultilevel"/>
    <w:tmpl w:val="55A65768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5279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3F0"/>
    <w:rsid w:val="00125785"/>
    <w:rsid w:val="002542D6"/>
    <w:rsid w:val="002F4C81"/>
    <w:rsid w:val="004879C7"/>
    <w:rsid w:val="004F7E60"/>
    <w:rsid w:val="006B13C4"/>
    <w:rsid w:val="00786767"/>
    <w:rsid w:val="00CF1D66"/>
    <w:rsid w:val="00E443F0"/>
    <w:rsid w:val="00E46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8E235"/>
  <w15:chartTrackingRefBased/>
  <w15:docId w15:val="{B89193C7-6197-4571-BD49-13504B18B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46510"/>
  </w:style>
  <w:style w:type="paragraph" w:styleId="Cmsor1">
    <w:name w:val="heading 1"/>
    <w:basedOn w:val="Norml"/>
    <w:link w:val="Cmsor1Char"/>
    <w:uiPriority w:val="9"/>
    <w:qFormat/>
    <w:rsid w:val="001257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E443F0"/>
    <w:pPr>
      <w:ind w:left="720"/>
      <w:contextualSpacing/>
    </w:pPr>
  </w:style>
  <w:style w:type="character" w:customStyle="1" w:styleId="FootnoteAnchor">
    <w:name w:val="Footnote Anchor"/>
    <w:rsid w:val="00E443F0"/>
    <w:rPr>
      <w:vertAlign w:val="superscript"/>
    </w:rPr>
  </w:style>
  <w:style w:type="paragraph" w:styleId="Szvegtrzs">
    <w:name w:val="Body Text"/>
    <w:basedOn w:val="Norml"/>
    <w:link w:val="SzvegtrzsChar"/>
    <w:rsid w:val="00E443F0"/>
    <w:pPr>
      <w:suppressAutoHyphens/>
      <w:spacing w:after="140" w:line="288" w:lineRule="auto"/>
    </w:pPr>
    <w:rPr>
      <w:rFonts w:ascii="Times New Roman" w:eastAsia="Noto Sans CJK SC Regular" w:hAnsi="Times New Roman" w:cs="FreeSans"/>
      <w:kern w:val="2"/>
      <w:sz w:val="24"/>
      <w:szCs w:val="24"/>
      <w:lang w:eastAsia="zh-CN" w:bidi="hi-IN"/>
    </w:rPr>
  </w:style>
  <w:style w:type="character" w:customStyle="1" w:styleId="SzvegtrzsChar">
    <w:name w:val="Szövegtörzs Char"/>
    <w:basedOn w:val="Bekezdsalapbettpusa"/>
    <w:link w:val="Szvegtrzs"/>
    <w:rsid w:val="00E443F0"/>
    <w:rPr>
      <w:rFonts w:ascii="Times New Roman" w:eastAsia="Noto Sans CJK SC Regular" w:hAnsi="Times New Roman" w:cs="FreeSans"/>
      <w:kern w:val="2"/>
      <w:sz w:val="24"/>
      <w:szCs w:val="24"/>
      <w:lang w:eastAsia="zh-CN" w:bidi="hi-IN"/>
    </w:rPr>
  </w:style>
  <w:style w:type="character" w:customStyle="1" w:styleId="Cmsor1Char">
    <w:name w:val="Címsor 1 Char"/>
    <w:basedOn w:val="Bekezdsalapbettpusa"/>
    <w:link w:val="Cmsor1"/>
    <w:uiPriority w:val="9"/>
    <w:rsid w:val="00125785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customStyle="1" w:styleId="uj">
    <w:name w:val="uj"/>
    <w:basedOn w:val="Norml"/>
    <w:rsid w:val="00487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highlighted">
    <w:name w:val="highlighted"/>
    <w:basedOn w:val="Bekezdsalapbettpusa"/>
    <w:rsid w:val="00487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69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3</Pages>
  <Words>653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Cséri Móni</dc:creator>
  <cp:keywords/>
  <dc:description/>
  <cp:lastModifiedBy>Tímea Csík</cp:lastModifiedBy>
  <cp:revision>4</cp:revision>
  <dcterms:created xsi:type="dcterms:W3CDTF">2026-02-04T09:27:00Z</dcterms:created>
  <dcterms:modified xsi:type="dcterms:W3CDTF">2026-02-06T11:47:00Z</dcterms:modified>
</cp:coreProperties>
</file>