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1319D46" w:rsidR="00DF3965" w:rsidRPr="00F418F3" w:rsidRDefault="00F84E17">
      <w:pPr>
        <w:jc w:val="center"/>
        <w:rPr>
          <w:rFonts w:ascii="Verdana" w:hAnsi="Verdana" w:cs="Arial"/>
          <w:b/>
          <w:bCs/>
          <w:sz w:val="20"/>
          <w:szCs w:val="20"/>
        </w:rPr>
      </w:pPr>
      <w:r>
        <w:rPr>
          <w:rFonts w:ascii="Verdana" w:hAnsi="Verdana" w:cs="Arial"/>
          <w:b/>
          <w:bCs/>
          <w:sz w:val="20"/>
          <w:szCs w:val="20"/>
        </w:rPr>
        <w:t xml:space="preserve">Köveskál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lastRenderedPageBreak/>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116D99"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576B5CBF" w14:textId="77777777" w:rsidR="00F84E17" w:rsidRPr="00F418F3" w:rsidRDefault="00F84E17" w:rsidP="00F84E17">
      <w:pPr>
        <w:jc w:val="both"/>
        <w:rPr>
          <w:rFonts w:ascii="Verdana" w:hAnsi="Verdana" w:cs="Arial"/>
          <w:b/>
          <w:bCs/>
          <w:sz w:val="20"/>
          <w:szCs w:val="20"/>
        </w:rPr>
      </w:pPr>
    </w:p>
    <w:p w14:paraId="4CD1EED1" w14:textId="77777777" w:rsidR="00F84E17" w:rsidRPr="001E3A7A" w:rsidRDefault="00F84E17" w:rsidP="00F84E17">
      <w:pPr>
        <w:numPr>
          <w:ilvl w:val="0"/>
          <w:numId w:val="6"/>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nem a Tbj. szerinti közös háztartásban élő lakhatás költségeit (amennyiben az a 20.000 Ft-ot meghaladja) a havonta felmerülő számlákkal</w:t>
      </w:r>
      <w:r>
        <w:rPr>
          <w:rFonts w:ascii="Verdana" w:hAnsi="Verdana" w:cs="Arial"/>
          <w:bCs/>
          <w:sz w:val="20"/>
          <w:szCs w:val="20"/>
        </w:rPr>
        <w:t>, vagy bérleti szerződéssel</w:t>
      </w:r>
      <w:r w:rsidRPr="001E3A7A">
        <w:rPr>
          <w:rFonts w:ascii="Verdana" w:hAnsi="Verdana" w:cs="Arial"/>
          <w:bCs/>
          <w:sz w:val="20"/>
          <w:szCs w:val="20"/>
        </w:rPr>
        <w:t xml:space="preserve"> kell igazolni. </w:t>
      </w:r>
    </w:p>
    <w:p w14:paraId="2CC3A331" w14:textId="77777777" w:rsidR="00F84E17" w:rsidRPr="001E3A7A" w:rsidRDefault="00F84E17" w:rsidP="00F84E17">
      <w:pPr>
        <w:numPr>
          <w:ilvl w:val="0"/>
          <w:numId w:val="6"/>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 xml:space="preserve">amennyiben fogyatékos hallgatónak speciális költségei merülnek fel (pl.: különleges eszközök beszerzése, speciális utazási szükséglet, személyi segítő, jelnyelvi tolmács), </w:t>
      </w:r>
    </w:p>
    <w:p w14:paraId="68584B6A" w14:textId="77777777" w:rsidR="00F84E17" w:rsidRPr="001E3A7A" w:rsidRDefault="00F84E17" w:rsidP="00F84E17">
      <w:pPr>
        <w:numPr>
          <w:ilvl w:val="0"/>
          <w:numId w:val="6"/>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ha egészségi állapot miatt rendszeresen költségek jelentkeznek a hallgató, vagy a   vele közös háztartásban élő hozzátartozója tekintetében, vagy</w:t>
      </w:r>
    </w:p>
    <w:p w14:paraId="1E521FB0" w14:textId="77777777" w:rsidR="00F84E17" w:rsidRPr="001E3A7A" w:rsidRDefault="00F84E17" w:rsidP="00F84E17">
      <w:pPr>
        <w:numPr>
          <w:ilvl w:val="0"/>
          <w:numId w:val="6"/>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 xml:space="preserve">ha a hallgató ápolásra szoruló hozzátartozója gondozásával járó költség merül fel ezeket a költségeket igazolni kell. (pl. számlákkal, havonta felmerülő gyógyszerköltséget a gyógyszertár által kiállított igazolással lehet igazolni). </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 xml:space="preserve">a személyi jövedelemadóról szóló 1995. évi CXVII. törvény (a továbbiakban: Szjatv.) szerint meghatározott, belföldről vagy külföldről származó - megszerzett </w:t>
      </w:r>
      <w:r w:rsidRPr="00F418F3">
        <w:rPr>
          <w:rFonts w:ascii="Verdana" w:hAnsi="Verdana" w:cs="Arial"/>
          <w:sz w:val="20"/>
          <w:szCs w:val="20"/>
        </w:rPr>
        <w:lastRenderedPageBreak/>
        <w:t>-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5710271D" w14:textId="77777777" w:rsidR="00380E3D" w:rsidRPr="00F418F3" w:rsidRDefault="00380E3D" w:rsidP="00F84E17">
      <w:pPr>
        <w:autoSpaceDE w:val="0"/>
        <w:autoSpaceDN w:val="0"/>
        <w:adjustRightInd w:val="0"/>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116D99"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 xml:space="preserve">felvételi évet megelőzően nyert-e felvételt felsőoktatási intézménybe. Az a pályázó, aki értesítési </w:t>
      </w:r>
      <w:r w:rsidRPr="00F418F3">
        <w:rPr>
          <w:rFonts w:ascii="Verdana" w:hAnsi="Verdana" w:cs="Arial"/>
          <w:b/>
          <w:bCs/>
          <w:snapToGrid w:val="0"/>
          <w:sz w:val="20"/>
          <w:szCs w:val="20"/>
        </w:rPr>
        <w:lastRenderedPageBreak/>
        <w:t>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w:t>
      </w:r>
      <w:r w:rsidRPr="00F418F3">
        <w:rPr>
          <w:rFonts w:ascii="Verdana" w:hAnsi="Verdana" w:cs="Arial"/>
          <w:sz w:val="20"/>
          <w:szCs w:val="20"/>
        </w:rPr>
        <w:lastRenderedPageBreak/>
        <w:t xml:space="preserve">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2F834E92" w14:textId="77777777" w:rsidR="00094FA8" w:rsidRPr="00F418F3" w:rsidRDefault="00094FA8" w:rsidP="00B1571A">
      <w:pPr>
        <w:tabs>
          <w:tab w:val="num" w:pos="0"/>
        </w:tabs>
        <w:jc w:val="both"/>
        <w:rPr>
          <w:rFonts w:ascii="Verdana" w:hAnsi="Verdana" w:cs="Arial"/>
          <w:sz w:val="20"/>
          <w:szCs w:val="20"/>
        </w:rPr>
      </w:pPr>
      <w:bookmarkStart w:id="0" w:name="_GoBack"/>
      <w:bookmarkEnd w:id="0"/>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8D14C" w14:textId="77777777" w:rsidR="00116D99" w:rsidRDefault="00116D99" w:rsidP="00F51BB6">
      <w:r>
        <w:separator/>
      </w:r>
    </w:p>
  </w:endnote>
  <w:endnote w:type="continuationSeparator" w:id="0">
    <w:p w14:paraId="368B6407" w14:textId="77777777" w:rsidR="00116D99" w:rsidRDefault="00116D99"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84E17">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CDE69" w14:textId="77777777" w:rsidR="00116D99" w:rsidRDefault="00116D99" w:rsidP="00F51BB6">
      <w:r>
        <w:separator/>
      </w:r>
    </w:p>
  </w:footnote>
  <w:footnote w:type="continuationSeparator" w:id="0">
    <w:p w14:paraId="39632994" w14:textId="77777777" w:rsidR="00116D99" w:rsidRDefault="00116D99"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16D99"/>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4E17"/>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33B4-CC51-4FB8-945C-43E1FA52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3312</Words>
  <Characters>22857</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26117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NagyEva</cp:lastModifiedBy>
  <cp:revision>5</cp:revision>
  <cp:lastPrinted>2021-07-30T06:26:00Z</cp:lastPrinted>
  <dcterms:created xsi:type="dcterms:W3CDTF">2025-08-27T12:52:00Z</dcterms:created>
  <dcterms:modified xsi:type="dcterms:W3CDTF">2025-09-04T11:24:00Z</dcterms:modified>
</cp:coreProperties>
</file>