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DCAE" w14:textId="77777777" w:rsidR="006A32CE" w:rsidRPr="00694AC1" w:rsidRDefault="006A77D7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1. </w:t>
      </w:r>
      <w:r w:rsidR="006A32CE" w:rsidRPr="00807244">
        <w:rPr>
          <w:b/>
        </w:rPr>
        <w:t>napirend</w:t>
      </w:r>
    </w:p>
    <w:p w14:paraId="554CCE69" w14:textId="77777777" w:rsidR="006A32CE" w:rsidRPr="00E30A76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7E976BC1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120DD49C" w14:textId="77777777" w:rsidR="006A32CE" w:rsidRDefault="00D200AB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Köveskál</w:t>
      </w:r>
      <w:r w:rsidR="006A32CE">
        <w:rPr>
          <w:b/>
        </w:rPr>
        <w:t xml:space="preserve"> Község Önkormányzata Képviselő-testületének                                                                  </w:t>
      </w:r>
    </w:p>
    <w:p w14:paraId="37A22423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     </w:t>
      </w:r>
      <w:r w:rsidR="00AF3ADB">
        <w:rPr>
          <w:b/>
        </w:rPr>
        <w:t>202</w:t>
      </w:r>
      <w:r w:rsidR="00AB4D41">
        <w:rPr>
          <w:b/>
        </w:rPr>
        <w:t>5</w:t>
      </w:r>
      <w:r>
        <w:rPr>
          <w:b/>
        </w:rPr>
        <w:t xml:space="preserve">. </w:t>
      </w:r>
      <w:r w:rsidR="00AB4D41">
        <w:rPr>
          <w:b/>
        </w:rPr>
        <w:t>október</w:t>
      </w:r>
      <w:r w:rsidR="00BC082F">
        <w:rPr>
          <w:b/>
        </w:rPr>
        <w:t xml:space="preserve"> </w:t>
      </w:r>
      <w:r w:rsidR="00E05B81">
        <w:rPr>
          <w:b/>
        </w:rPr>
        <w:t>6</w:t>
      </w:r>
      <w:r w:rsidRPr="000802DD">
        <w:rPr>
          <w:b/>
        </w:rPr>
        <w:t>-</w:t>
      </w:r>
      <w:r w:rsidR="00E05B81">
        <w:rPr>
          <w:b/>
        </w:rPr>
        <w:t>á</w:t>
      </w:r>
      <w:r w:rsidRPr="000802DD">
        <w:rPr>
          <w:b/>
        </w:rPr>
        <w:t>n tartandó</w:t>
      </w:r>
      <w:r w:rsidR="007B1061">
        <w:rPr>
          <w:b/>
        </w:rPr>
        <w:t xml:space="preserve"> rendkívüli</w:t>
      </w:r>
      <w:r>
        <w:rPr>
          <w:b/>
        </w:rPr>
        <w:t xml:space="preserve"> ülésére</w:t>
      </w:r>
    </w:p>
    <w:p w14:paraId="625126C8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14:paraId="5E49BF37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</w:r>
      <w:r w:rsidR="00D200AB">
        <w:rPr>
          <w:b/>
        </w:rPr>
        <w:t>Köveskál</w:t>
      </w:r>
      <w:r>
        <w:rPr>
          <w:b/>
        </w:rPr>
        <w:t xml:space="preserve"> Község </w:t>
      </w:r>
      <w:r w:rsidR="00AB4D41">
        <w:rPr>
          <w:b/>
          <w:bCs/>
        </w:rPr>
        <w:t>Helyi Építési Szabályzat</w:t>
      </w:r>
      <w:r w:rsidR="000068B4">
        <w:rPr>
          <w:b/>
          <w:bCs/>
        </w:rPr>
        <w:t xml:space="preserve"> módosítás</w:t>
      </w:r>
      <w:r w:rsidR="00BC082F">
        <w:rPr>
          <w:b/>
          <w:bCs/>
        </w:rPr>
        <w:t>a, partnerségi egyeztetés, környezeti értékelés véleményezés</w:t>
      </w:r>
      <w:r w:rsidR="00AB4D41">
        <w:rPr>
          <w:b/>
          <w:bCs/>
        </w:rPr>
        <w:t>ének</w:t>
      </w:r>
      <w:r w:rsidR="00BC082F">
        <w:rPr>
          <w:b/>
          <w:bCs/>
        </w:rPr>
        <w:t xml:space="preserve"> lezárása </w:t>
      </w:r>
    </w:p>
    <w:p w14:paraId="4E3984C9" w14:textId="77777777" w:rsidR="000802DD" w:rsidRDefault="000802DD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14:paraId="0FA7EAC4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="00D200AB" w:rsidRPr="00D0015E">
        <w:t>Györffy Szabolcs Zoltán</w:t>
      </w:r>
      <w:r w:rsidR="00D200AB">
        <w:t xml:space="preserve"> </w:t>
      </w:r>
      <w:r>
        <w:t>polgármester</w:t>
      </w:r>
    </w:p>
    <w:p w14:paraId="37E60937" w14:textId="77777777" w:rsidR="00176DE2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</w:r>
      <w:r>
        <w:tab/>
      </w:r>
      <w:r w:rsidR="00176DE2" w:rsidRPr="00176DE2">
        <w:t>Cséri Mónika</w:t>
      </w:r>
      <w:r w:rsidR="00176DE2">
        <w:rPr>
          <w:rFonts w:ascii="Calibri" w:hAnsi="Calibri"/>
          <w:color w:val="1F497D"/>
          <w:sz w:val="22"/>
          <w:szCs w:val="22"/>
        </w:rPr>
        <w:t xml:space="preserve"> </w:t>
      </w:r>
      <w:r w:rsidR="008B4EB7">
        <w:t>műszaki ügyintéző</w:t>
      </w:r>
    </w:p>
    <w:p w14:paraId="0EFC5CAC" w14:textId="77777777" w:rsidR="008B4EB7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</w:t>
      </w:r>
    </w:p>
    <w:p w14:paraId="027BF639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 xml:space="preserve">  </w:t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>
        <w:t>Jogszabállyal nem ellentétes</w:t>
      </w:r>
    </w:p>
    <w:p w14:paraId="68A1A3F9" w14:textId="77777777" w:rsidR="006A32CE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1C1C7B4D" w14:textId="77777777" w:rsidR="008B4EB7" w:rsidRDefault="008B4EB7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0BB2FC69" w14:textId="77777777" w:rsidR="008B4EB7" w:rsidRDefault="008B4EB7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6C8A0DE6" w14:textId="77777777" w:rsidR="006A32CE" w:rsidRPr="003673F6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>Előterjesztő</w:t>
      </w:r>
      <w:r>
        <w:tab/>
      </w:r>
      <w:r>
        <w:tab/>
      </w:r>
      <w:r>
        <w:tab/>
      </w:r>
      <w:r w:rsidR="00BF2DE2">
        <w:t xml:space="preserve">            </w:t>
      </w:r>
      <w:r w:rsidR="008B4EB7">
        <w:tab/>
      </w:r>
      <w:r w:rsidR="008B4EB7">
        <w:tab/>
      </w:r>
      <w:r w:rsidR="00233CC8">
        <w:t xml:space="preserve">dr. Szabó Tímea </w:t>
      </w:r>
      <w:r w:rsidR="00F12B43">
        <w:t xml:space="preserve">címzetes </w:t>
      </w:r>
      <w:r w:rsidR="007B1061">
        <w:t>fő</w:t>
      </w:r>
      <w:r>
        <w:t>jegyző</w:t>
      </w:r>
    </w:p>
    <w:p w14:paraId="074434E2" w14:textId="77777777" w:rsidR="006A32CE" w:rsidRPr="003673F6" w:rsidRDefault="006A32CE" w:rsidP="006A7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14:paraId="5EAD6D2F" w14:textId="77777777" w:rsidR="00BE281A" w:rsidRDefault="00BE281A" w:rsidP="00EB1458">
      <w:pPr>
        <w:jc w:val="both"/>
        <w:rPr>
          <w:rFonts w:ascii="Arial Narrow" w:hAnsi="Arial Narrow"/>
          <w:bCs/>
        </w:rPr>
      </w:pPr>
    </w:p>
    <w:p w14:paraId="3E428EEC" w14:textId="77777777" w:rsidR="00D200AB" w:rsidRPr="008A07AD" w:rsidRDefault="00D200AB" w:rsidP="00D200AB">
      <w:r w:rsidRPr="008A07AD">
        <w:t>Tisztelt Képviselő-testület!</w:t>
      </w:r>
    </w:p>
    <w:p w14:paraId="1A71CE53" w14:textId="77777777" w:rsidR="00D200AB" w:rsidRPr="008A07AD" w:rsidRDefault="00D200AB" w:rsidP="00D200AB">
      <w:pPr>
        <w:jc w:val="both"/>
      </w:pPr>
    </w:p>
    <w:p w14:paraId="1B0510C9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Köveskál Község Önkormányzata Képviselő-testülete </w:t>
      </w:r>
      <w:r w:rsidRPr="00AB4D41">
        <w:rPr>
          <w:lang w:val="hu-HU"/>
        </w:rPr>
        <w:t xml:space="preserve">a </w:t>
      </w:r>
      <w:bookmarkStart w:id="0" w:name="_Hlk127522705"/>
      <w:r w:rsidRPr="00AB4D41">
        <w:rPr>
          <w:lang w:val="hu-HU"/>
        </w:rPr>
        <w:t>18</w:t>
      </w:r>
      <w:r w:rsidRPr="00AB4D41">
        <w:t>/20</w:t>
      </w:r>
      <w:r w:rsidRPr="00AB4D41">
        <w:rPr>
          <w:lang w:val="hu-HU"/>
        </w:rPr>
        <w:t>22</w:t>
      </w:r>
      <w:r w:rsidRPr="00AB4D41">
        <w:t>. (</w:t>
      </w:r>
      <w:r w:rsidRPr="00AB4D41">
        <w:rPr>
          <w:lang w:val="hu-HU"/>
        </w:rPr>
        <w:t xml:space="preserve">XII.14.) </w:t>
      </w:r>
      <w:bookmarkEnd w:id="0"/>
      <w:r w:rsidRPr="00AB4D41">
        <w:rPr>
          <w:lang w:val="hu-HU"/>
        </w:rPr>
        <w:t>önkormányzati rendelettel fogadta el az új Helyi Építési Szabályzatát (továbbiakban HÉSZ</w:t>
      </w:r>
      <w:r w:rsidRPr="00AB4D41">
        <w:t>).</w:t>
      </w:r>
    </w:p>
    <w:p w14:paraId="2C619F33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A HÉSZ 2. mellékletében, azaz a Szabályozási terven hibás jelölés történt a </w:t>
      </w:r>
      <w:r w:rsidR="007B1061">
        <w:rPr>
          <w:lang w:val="hu-HU"/>
        </w:rPr>
        <w:t xml:space="preserve">Köveskál, </w:t>
      </w:r>
      <w:r w:rsidRPr="00AB4D41">
        <w:t>813</w:t>
      </w:r>
      <w:r w:rsidR="007B1061">
        <w:rPr>
          <w:lang w:val="hu-HU"/>
        </w:rPr>
        <w:t>.</w:t>
      </w:r>
      <w:r w:rsidRPr="00AB4D41">
        <w:t xml:space="preserve"> hrsz</w:t>
      </w:r>
      <w:r w:rsidR="007B1061">
        <w:rPr>
          <w:lang w:val="hu-HU"/>
        </w:rPr>
        <w:t>.</w:t>
      </w:r>
      <w:r w:rsidRPr="00AB4D41">
        <w:t>-ú telken, emiatt a tulajdonos építési engedély</w:t>
      </w:r>
      <w:r w:rsidR="007B1061">
        <w:rPr>
          <w:lang w:val="hu-HU"/>
        </w:rPr>
        <w:t xml:space="preserve"> </w:t>
      </w:r>
      <w:r w:rsidRPr="00AB4D41">
        <w:t xml:space="preserve">kérelmét elutasították. </w:t>
      </w:r>
    </w:p>
    <w:p w14:paraId="38253980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A HÉSZ módosításának megkezdéséről Köveskál Község Önkormányzata Képviselő-testülete </w:t>
      </w:r>
      <w:bookmarkStart w:id="1" w:name="_Hlk209271212"/>
      <w:r w:rsidRPr="00AB4D41">
        <w:t>a 97/2025. (IX.18.)</w:t>
      </w:r>
      <w:bookmarkEnd w:id="1"/>
      <w:r w:rsidRPr="00AB4D41">
        <w:t xml:space="preserve"> sz</w:t>
      </w:r>
      <w:r w:rsidR="007B1061">
        <w:rPr>
          <w:lang w:val="hu-HU"/>
        </w:rPr>
        <w:t>ámú</w:t>
      </w:r>
      <w:r w:rsidRPr="00AB4D41">
        <w:t xml:space="preserve"> határozatával döntött.</w:t>
      </w:r>
    </w:p>
    <w:p w14:paraId="071BB267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A településtervező Bárdosi Andrea a technikai hibát elismerte és haladéktalanul megkezdte a hibajavítás folyamatát térítésmentesen. A hibajavítás során a </w:t>
      </w:r>
      <w:r w:rsidR="007B1061">
        <w:rPr>
          <w:lang w:val="hu-HU"/>
        </w:rPr>
        <w:t xml:space="preserve">Köveskál, </w:t>
      </w:r>
      <w:r w:rsidRPr="00AB4D41">
        <w:t>813</w:t>
      </w:r>
      <w:r w:rsidR="007B1061">
        <w:rPr>
          <w:lang w:val="hu-HU"/>
        </w:rPr>
        <w:t>.</w:t>
      </w:r>
      <w:r w:rsidRPr="00AB4D41">
        <w:t xml:space="preserve"> hrsz</w:t>
      </w:r>
      <w:r w:rsidR="007B1061">
        <w:rPr>
          <w:lang w:val="hu-HU"/>
        </w:rPr>
        <w:t>.</w:t>
      </w:r>
      <w:r w:rsidRPr="00AB4D41">
        <w:t>-ú telken lévő</w:t>
      </w:r>
      <w:r w:rsidR="007B1061">
        <w:rPr>
          <w:lang w:val="hu-HU"/>
        </w:rPr>
        <w:t>,</w:t>
      </w:r>
      <w:r w:rsidRPr="00AB4D41">
        <w:t xml:space="preserve"> </w:t>
      </w:r>
      <w:r w:rsidR="007B1061">
        <w:rPr>
          <w:lang w:val="hu-HU"/>
        </w:rPr>
        <w:t>„</w:t>
      </w:r>
      <w:r w:rsidRPr="00AB4D41">
        <w:t>be nem építhető terület</w:t>
      </w:r>
      <w:r w:rsidR="007B1061">
        <w:rPr>
          <w:lang w:val="hu-HU"/>
        </w:rPr>
        <w:t>”</w:t>
      </w:r>
      <w:r w:rsidRPr="00AB4D41">
        <w:t xml:space="preserve"> más színű jelölést kapott és </w:t>
      </w:r>
      <w:r w:rsidR="00E05B81">
        <w:rPr>
          <w:lang w:val="hu-HU"/>
        </w:rPr>
        <w:t xml:space="preserve">ez a jelölés </w:t>
      </w:r>
      <w:r w:rsidRPr="00AB4D41">
        <w:t xml:space="preserve">a jelmagyarázatba is bekerült. </w:t>
      </w:r>
    </w:p>
    <w:p w14:paraId="4C97D729" w14:textId="77777777" w:rsidR="00AB4D41" w:rsidRPr="00AB4D41" w:rsidRDefault="00AB4D41" w:rsidP="00752CE1">
      <w:pPr>
        <w:pStyle w:val="Listaszerbekezds"/>
        <w:ind w:left="0"/>
        <w:jc w:val="both"/>
      </w:pPr>
    </w:p>
    <w:p w14:paraId="78260D24" w14:textId="77777777" w:rsidR="00BC082F" w:rsidRDefault="007B1061" w:rsidP="00752CE1">
      <w:pPr>
        <w:pStyle w:val="Listaszerbekezds"/>
        <w:ind w:left="0"/>
        <w:jc w:val="both"/>
        <w:rPr>
          <w:b/>
          <w:bCs/>
          <w:i/>
          <w:iCs/>
        </w:rPr>
      </w:pPr>
      <w:r>
        <w:t xml:space="preserve">A munka I. ütemében az </w:t>
      </w:r>
      <w:r>
        <w:rPr>
          <w:lang w:val="hu-HU"/>
        </w:rPr>
        <w:t>Ö</w:t>
      </w:r>
      <w:proofErr w:type="spellStart"/>
      <w:r w:rsidR="00BC082F" w:rsidRPr="00AB4D41">
        <w:t>nkormányzat</w:t>
      </w:r>
      <w:proofErr w:type="spellEnd"/>
      <w:r w:rsidR="00BC082F" w:rsidRPr="00AB4D41">
        <w:t xml:space="preserve"> felkérte a környezetvédelemért felelő szerveket, hogy nyilatkozzanak arról, hogy a tárgyi módosítás tekintetében szükségesnek tartják-e az egyes tervek, illetve programok környezeti vizsgálatáról szóló 2/2005. (I. 11.) Korm. rendelet 1. § (3) bekezdés alapján a módosítások tekintetében külön környezeti értékelés elkészítését és környezeti vizsgálat lefolytatását. </w:t>
      </w:r>
      <w:r w:rsidR="00BC082F" w:rsidRPr="00AB4D41">
        <w:rPr>
          <w:b/>
          <w:bCs/>
          <w:i/>
          <w:iCs/>
        </w:rPr>
        <w:t xml:space="preserve">A beérkezett vélemények nem tartották szükségesnek a környezeti értékelés elkészítését. </w:t>
      </w:r>
    </w:p>
    <w:p w14:paraId="66D328B2" w14:textId="77777777" w:rsidR="007B1061" w:rsidRDefault="007B1061" w:rsidP="00752CE1">
      <w:pPr>
        <w:pStyle w:val="Listaszerbekezds"/>
        <w:ind w:left="0"/>
        <w:jc w:val="both"/>
        <w:rPr>
          <w:b/>
          <w:bCs/>
          <w:i/>
          <w:iCs/>
        </w:rPr>
      </w:pPr>
    </w:p>
    <w:p w14:paraId="4DCD1000" w14:textId="77777777" w:rsidR="00745E6C" w:rsidRDefault="00745E6C" w:rsidP="00745E6C">
      <w:pPr>
        <w:jc w:val="center"/>
        <w:rPr>
          <w:rFonts w:ascii="Arial Narrow" w:hAnsi="Arial Narrow"/>
          <w:b/>
          <w:caps/>
        </w:rPr>
      </w:pPr>
    </w:p>
    <w:p w14:paraId="4EEBB9F3" w14:textId="77777777" w:rsidR="00745E6C" w:rsidRPr="00745E6C" w:rsidRDefault="00745E6C" w:rsidP="00745E6C">
      <w:pPr>
        <w:jc w:val="center"/>
        <w:rPr>
          <w:b/>
          <w:caps/>
          <w:sz w:val="22"/>
          <w:szCs w:val="22"/>
        </w:rPr>
      </w:pPr>
      <w:r w:rsidRPr="00745E6C">
        <w:rPr>
          <w:b/>
          <w:caps/>
          <w:sz w:val="22"/>
          <w:szCs w:val="22"/>
        </w:rPr>
        <w:t>környezeti értékelésben érintett államigazgatási- és egyéb szervek véleményei   hibajavítás 2025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6096"/>
      </w:tblGrid>
      <w:tr w:rsidR="00745E6C" w:rsidRPr="00745E6C" w14:paraId="534645EE" w14:textId="77777777" w:rsidTr="00745E6C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4972F9" w14:textId="77777777" w:rsidR="00745E6C" w:rsidRPr="00745E6C" w:rsidRDefault="00745E6C">
            <w:pPr>
              <w:jc w:val="center"/>
              <w:rPr>
                <w:b/>
                <w:sz w:val="22"/>
                <w:szCs w:val="22"/>
              </w:rPr>
            </w:pPr>
            <w:r w:rsidRPr="00745E6C">
              <w:rPr>
                <w:b/>
                <w:sz w:val="22"/>
                <w:szCs w:val="22"/>
              </w:rPr>
              <w:t xml:space="preserve">Államigazgatási szervek </w:t>
            </w:r>
          </w:p>
          <w:p w14:paraId="50CC902D" w14:textId="77777777" w:rsidR="00745E6C" w:rsidRPr="00745E6C" w:rsidRDefault="00745E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C3E065" w14:textId="77777777" w:rsidR="00745E6C" w:rsidRPr="00745E6C" w:rsidRDefault="00745E6C">
            <w:pPr>
              <w:jc w:val="center"/>
              <w:rPr>
                <w:b/>
                <w:bCs/>
                <w:color w:val="4472C4"/>
                <w:sz w:val="22"/>
                <w:szCs w:val="22"/>
              </w:rPr>
            </w:pPr>
            <w:r w:rsidRPr="00745E6C">
              <w:rPr>
                <w:b/>
                <w:bCs/>
                <w:sz w:val="22"/>
                <w:szCs w:val="22"/>
              </w:rPr>
              <w:t>Környezeti értékelés előzetes véleményei</w:t>
            </w:r>
          </w:p>
          <w:p w14:paraId="3F84588F" w14:textId="77777777" w:rsidR="00745E6C" w:rsidRPr="00745E6C" w:rsidRDefault="00745E6C">
            <w:pPr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</w:tr>
      <w:tr w:rsidR="004F0FAB" w:rsidRPr="00745E6C" w14:paraId="4E1DA505" w14:textId="77777777" w:rsidTr="007B1061">
        <w:trPr>
          <w:trHeight w:val="566"/>
        </w:trPr>
        <w:tc>
          <w:tcPr>
            <w:tcW w:w="567" w:type="dxa"/>
            <w:vAlign w:val="center"/>
          </w:tcPr>
          <w:p w14:paraId="49F5AF73" w14:textId="77777777" w:rsidR="004F0FAB" w:rsidRPr="00745E6C" w:rsidRDefault="004F0FAB" w:rsidP="004F0FAB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158AF82" w14:textId="77777777" w:rsidR="004F0FAB" w:rsidRPr="00745E6C" w:rsidRDefault="007B1061" w:rsidP="004F0FAB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 xml:space="preserve">Veszprém Vármegyei Kormányhivatal, </w:t>
            </w:r>
            <w:r w:rsidRPr="00745E6C">
              <w:rPr>
                <w:sz w:val="22"/>
                <w:szCs w:val="22"/>
              </w:rPr>
              <w:br/>
              <w:t>Állami Főépítész</w:t>
            </w:r>
          </w:p>
        </w:tc>
        <w:tc>
          <w:tcPr>
            <w:tcW w:w="6096" w:type="dxa"/>
          </w:tcPr>
          <w:p w14:paraId="7251FB2B" w14:textId="77777777" w:rsidR="004F0FAB" w:rsidRPr="00745E6C" w:rsidRDefault="004F0FAB" w:rsidP="004F0FA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</w:t>
            </w:r>
            <w:r w:rsidRPr="000E4E69">
              <w:rPr>
                <w:b/>
                <w:bCs/>
                <w:sz w:val="22"/>
                <w:szCs w:val="22"/>
              </w:rPr>
              <w:t>környezeti értékelés elkészítését nem tartja szükségesnek.</w:t>
            </w:r>
          </w:p>
        </w:tc>
      </w:tr>
      <w:tr w:rsidR="00745E6C" w:rsidRPr="00745E6C" w14:paraId="304E467A" w14:textId="77777777" w:rsidTr="007B1061">
        <w:trPr>
          <w:trHeight w:val="841"/>
        </w:trPr>
        <w:tc>
          <w:tcPr>
            <w:tcW w:w="567" w:type="dxa"/>
            <w:vAlign w:val="center"/>
          </w:tcPr>
          <w:p w14:paraId="62508928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46AAA34A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 xml:space="preserve">Veszprém Vármegyei Kormányhivatal </w:t>
            </w:r>
          </w:p>
          <w:p w14:paraId="1B472CF8" w14:textId="77777777" w:rsidR="00745E6C" w:rsidRPr="00745E6C" w:rsidRDefault="00745E6C">
            <w:pPr>
              <w:rPr>
                <w:sz w:val="22"/>
                <w:szCs w:val="22"/>
              </w:rPr>
            </w:pPr>
            <w:bookmarkStart w:id="2" w:name="_Hlk108099265"/>
            <w:r w:rsidRPr="00745E6C">
              <w:rPr>
                <w:sz w:val="22"/>
                <w:szCs w:val="22"/>
              </w:rPr>
              <w:t>Körn</w:t>
            </w:r>
            <w:r w:rsidR="007B1061">
              <w:rPr>
                <w:sz w:val="22"/>
                <w:szCs w:val="22"/>
              </w:rPr>
              <w:t xml:space="preserve">yezetvédelmi, Természetvédelmi </w:t>
            </w:r>
            <w:r w:rsidRPr="00745E6C">
              <w:rPr>
                <w:sz w:val="22"/>
                <w:szCs w:val="22"/>
              </w:rPr>
              <w:t>és Hulladékgazdálkodási Főo</w:t>
            </w:r>
            <w:bookmarkEnd w:id="2"/>
            <w:r w:rsidR="007B1061">
              <w:rPr>
                <w:sz w:val="22"/>
                <w:szCs w:val="22"/>
              </w:rPr>
              <w:t>sztály</w:t>
            </w:r>
          </w:p>
        </w:tc>
        <w:tc>
          <w:tcPr>
            <w:tcW w:w="6096" w:type="dxa"/>
            <w:vAlign w:val="center"/>
          </w:tcPr>
          <w:p w14:paraId="1494ECD4" w14:textId="77777777" w:rsidR="00745E6C" w:rsidRPr="00745E6C" w:rsidRDefault="00745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 xml:space="preserve"> A módosítások jellegéből adódóan (hibajavítás) </w:t>
            </w:r>
            <w:r w:rsidRPr="00745E6C">
              <w:rPr>
                <w:b/>
                <w:bCs/>
                <w:sz w:val="22"/>
                <w:szCs w:val="22"/>
              </w:rPr>
              <w:t>a környezeti vizsgálat lefolytatását, környezeti értékelés elkészítését az Önkormányzattal egyetértve nem tartja szükségesnek.</w:t>
            </w:r>
          </w:p>
        </w:tc>
      </w:tr>
      <w:tr w:rsidR="00745E6C" w:rsidRPr="00745E6C" w14:paraId="5CD5C420" w14:textId="77777777" w:rsidTr="007B1061">
        <w:trPr>
          <w:trHeight w:val="367"/>
        </w:trPr>
        <w:tc>
          <w:tcPr>
            <w:tcW w:w="567" w:type="dxa"/>
            <w:vAlign w:val="center"/>
          </w:tcPr>
          <w:p w14:paraId="45F27868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14:paraId="02020F91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color w:val="000000"/>
                <w:sz w:val="22"/>
                <w:szCs w:val="22"/>
              </w:rPr>
              <w:t>Balaton-felvidéki</w:t>
            </w:r>
            <w:r w:rsidRPr="00745E6C">
              <w:rPr>
                <w:sz w:val="22"/>
                <w:szCs w:val="22"/>
              </w:rPr>
              <w:t xml:space="preserve"> Nemzeti Park Igazgatóság</w:t>
            </w:r>
            <w:r w:rsidR="007B1061">
              <w:rPr>
                <w:sz w:val="22"/>
                <w:szCs w:val="22"/>
              </w:rPr>
              <w:t>a</w:t>
            </w:r>
          </w:p>
        </w:tc>
        <w:tc>
          <w:tcPr>
            <w:tcW w:w="6096" w:type="dxa"/>
            <w:vAlign w:val="center"/>
          </w:tcPr>
          <w:p w14:paraId="241BE2BA" w14:textId="77777777" w:rsidR="00745E6C" w:rsidRPr="00745E6C" w:rsidRDefault="00745E6C">
            <w:pPr>
              <w:jc w:val="both"/>
              <w:rPr>
                <w:color w:val="FF0000"/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Tekintettel arra, hogy rajzi hiba javítása történik</w:t>
            </w:r>
            <w:r w:rsidRPr="00745E6C">
              <w:rPr>
                <w:b/>
                <w:bCs/>
                <w:sz w:val="22"/>
                <w:szCs w:val="22"/>
              </w:rPr>
              <w:t xml:space="preserve">, ugyanakkor a tervezett módosítások esetében a környezetvédelmi vizsgálat lefolytatását nem tartja szükségesnek. </w:t>
            </w:r>
          </w:p>
        </w:tc>
      </w:tr>
      <w:tr w:rsidR="00745E6C" w:rsidRPr="00745E6C" w14:paraId="18EDB566" w14:textId="77777777" w:rsidTr="007B1061">
        <w:trPr>
          <w:trHeight w:val="653"/>
        </w:trPr>
        <w:tc>
          <w:tcPr>
            <w:tcW w:w="567" w:type="dxa"/>
            <w:vAlign w:val="center"/>
          </w:tcPr>
          <w:p w14:paraId="0FD1E635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27925EC" w14:textId="77777777" w:rsidR="00745E6C" w:rsidRPr="00745E6C" w:rsidRDefault="00745E6C">
            <w:pPr>
              <w:rPr>
                <w:rStyle w:val="Kiemels2"/>
                <w:b w:val="0"/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Közép-dunántúli Vízügyi Igazgatóság</w:t>
            </w:r>
          </w:p>
        </w:tc>
        <w:tc>
          <w:tcPr>
            <w:tcW w:w="6096" w:type="dxa"/>
            <w:vAlign w:val="center"/>
          </w:tcPr>
          <w:p w14:paraId="7CB077B7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 xml:space="preserve">A tervezett módosítások vízgazdálkodási szempontból nem kifogásoltak, </w:t>
            </w:r>
            <w:r w:rsidRPr="00745E6C">
              <w:rPr>
                <w:b/>
                <w:bCs/>
                <w:sz w:val="22"/>
                <w:szCs w:val="22"/>
              </w:rPr>
              <w:t>környezeti vizsgálat lefolytatása nem szükséges.</w:t>
            </w:r>
          </w:p>
        </w:tc>
      </w:tr>
      <w:tr w:rsidR="00745E6C" w:rsidRPr="00745E6C" w14:paraId="02FC108D" w14:textId="77777777" w:rsidTr="007B1061">
        <w:trPr>
          <w:trHeight w:val="294"/>
        </w:trPr>
        <w:tc>
          <w:tcPr>
            <w:tcW w:w="567" w:type="dxa"/>
            <w:vAlign w:val="center"/>
          </w:tcPr>
          <w:p w14:paraId="7254D5A8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B957270" w14:textId="77777777" w:rsidR="00745E6C" w:rsidRPr="00745E6C" w:rsidRDefault="00745E6C" w:rsidP="007B1061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Veszprém Várm</w:t>
            </w:r>
            <w:r w:rsidRPr="00745E6C">
              <w:rPr>
                <w:color w:val="000000"/>
                <w:sz w:val="22"/>
                <w:szCs w:val="22"/>
              </w:rPr>
              <w:t>egyei Kormányhivatal Népegészségügyi Főo</w:t>
            </w:r>
            <w:r w:rsidR="007B1061">
              <w:rPr>
                <w:color w:val="000000"/>
                <w:sz w:val="22"/>
                <w:szCs w:val="22"/>
              </w:rPr>
              <w:t>sztály</w:t>
            </w:r>
          </w:p>
        </w:tc>
        <w:tc>
          <w:tcPr>
            <w:tcW w:w="6096" w:type="dxa"/>
            <w:vAlign w:val="center"/>
          </w:tcPr>
          <w:p w14:paraId="6F53F572" w14:textId="77777777" w:rsidR="00745E6C" w:rsidRPr="00745E6C" w:rsidRDefault="00745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5E6C">
              <w:rPr>
                <w:bCs/>
                <w:sz w:val="22"/>
                <w:szCs w:val="22"/>
              </w:rPr>
              <w:t xml:space="preserve">Környezet és településegészségügyi szempontból észrevételt nem tesz, kifogást nem emel, </w:t>
            </w:r>
            <w:r w:rsidRPr="00745E6C">
              <w:rPr>
                <w:b/>
                <w:sz w:val="22"/>
                <w:szCs w:val="22"/>
              </w:rPr>
              <w:t>környezeti vizsgálati eljárás lefolytatását nem tartja szükségesnek</w:t>
            </w:r>
          </w:p>
        </w:tc>
      </w:tr>
      <w:tr w:rsidR="00745E6C" w:rsidRPr="00745E6C" w14:paraId="61234B81" w14:textId="77777777" w:rsidTr="007B1061">
        <w:trPr>
          <w:trHeight w:val="648"/>
        </w:trPr>
        <w:tc>
          <w:tcPr>
            <w:tcW w:w="567" w:type="dxa"/>
            <w:vAlign w:val="center"/>
          </w:tcPr>
          <w:p w14:paraId="1B13A7B3" w14:textId="77777777" w:rsidR="00745E6C" w:rsidRPr="00745E6C" w:rsidRDefault="00745E6C">
            <w:pPr>
              <w:rPr>
                <w:sz w:val="22"/>
                <w:szCs w:val="22"/>
                <w:highlight w:val="yellow"/>
              </w:rPr>
            </w:pPr>
            <w:r w:rsidRPr="00745E6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5C153387" w14:textId="77777777" w:rsidR="00745E6C" w:rsidRPr="00745E6C" w:rsidRDefault="00745E6C">
            <w:pPr>
              <w:rPr>
                <w:sz w:val="22"/>
                <w:szCs w:val="22"/>
                <w:highlight w:val="yellow"/>
              </w:rPr>
            </w:pPr>
            <w:r w:rsidRPr="00745E6C">
              <w:rPr>
                <w:sz w:val="22"/>
                <w:szCs w:val="22"/>
              </w:rPr>
              <w:t>Veszprém Vármegyei Kormányhivatal Földhivatali Főosztály</w:t>
            </w:r>
          </w:p>
        </w:tc>
        <w:tc>
          <w:tcPr>
            <w:tcW w:w="6096" w:type="dxa"/>
            <w:vAlign w:val="center"/>
          </w:tcPr>
          <w:p w14:paraId="3466A70C" w14:textId="77777777" w:rsidR="00745E6C" w:rsidRPr="00745E6C" w:rsidRDefault="00745E6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745E6C">
              <w:rPr>
                <w:color w:val="000000"/>
                <w:sz w:val="22"/>
                <w:szCs w:val="22"/>
              </w:rPr>
              <w:t>A Földhivatali Főosztály a termőföld mennyiségi védelme szempontjából</w:t>
            </w:r>
            <w:r w:rsidRPr="00745E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5E6C">
              <w:rPr>
                <w:b/>
                <w:bCs/>
                <w:sz w:val="22"/>
                <w:szCs w:val="22"/>
              </w:rPr>
              <w:t>környezeti értékelés elkészítést nem tartja szükségesnek</w:t>
            </w:r>
            <w:r w:rsidRPr="00745E6C">
              <w:rPr>
                <w:sz w:val="22"/>
                <w:szCs w:val="22"/>
              </w:rPr>
              <w:t>, a megküldött dokumentációra vonatkozóan észrevételt nem tesz..</w:t>
            </w:r>
          </w:p>
        </w:tc>
      </w:tr>
      <w:tr w:rsidR="00745E6C" w:rsidRPr="00745E6C" w14:paraId="33F52E4B" w14:textId="77777777" w:rsidTr="007B1061">
        <w:trPr>
          <w:trHeight w:val="279"/>
        </w:trPr>
        <w:tc>
          <w:tcPr>
            <w:tcW w:w="567" w:type="dxa"/>
            <w:vAlign w:val="center"/>
          </w:tcPr>
          <w:p w14:paraId="22146D08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04A7853B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 xml:space="preserve">Veszprém </w:t>
            </w:r>
            <w:r w:rsidRPr="00745E6C">
              <w:rPr>
                <w:color w:val="000000"/>
                <w:sz w:val="22"/>
                <w:szCs w:val="22"/>
              </w:rPr>
              <w:t xml:space="preserve">Vármegyei Kormányhivatal </w:t>
            </w:r>
            <w:hyperlink r:id="rId7" w:history="1">
              <w:r w:rsidRPr="00745E6C">
                <w:rPr>
                  <w:color w:val="000000"/>
                  <w:sz w:val="22"/>
                  <w:szCs w:val="22"/>
                </w:rPr>
                <w:t>Agrárügyi</w:t>
              </w:r>
            </w:hyperlink>
            <w:r w:rsidRPr="00745E6C">
              <w:rPr>
                <w:color w:val="000000"/>
                <w:sz w:val="22"/>
                <w:szCs w:val="22"/>
              </w:rPr>
              <w:t xml:space="preserve"> Főosztály, Erdészeti Osztály</w:t>
            </w:r>
          </w:p>
        </w:tc>
        <w:tc>
          <w:tcPr>
            <w:tcW w:w="6096" w:type="dxa"/>
            <w:vAlign w:val="center"/>
          </w:tcPr>
          <w:p w14:paraId="29AEDA30" w14:textId="77777777" w:rsidR="00745E6C" w:rsidRPr="00745E6C" w:rsidRDefault="00745E6C">
            <w:pPr>
              <w:jc w:val="both"/>
              <w:rPr>
                <w:bCs/>
                <w:sz w:val="22"/>
                <w:szCs w:val="22"/>
              </w:rPr>
            </w:pPr>
            <w:r w:rsidRPr="00745E6C">
              <w:rPr>
                <w:bCs/>
                <w:sz w:val="22"/>
                <w:szCs w:val="22"/>
              </w:rPr>
              <w:t xml:space="preserve">Áttanulmányozva a dokumentációt, megállapítja, hogy a tervezett módosítás erdőterületet nem érint, így </w:t>
            </w:r>
            <w:r w:rsidRPr="00745E6C">
              <w:rPr>
                <w:b/>
                <w:sz w:val="22"/>
                <w:szCs w:val="22"/>
              </w:rPr>
              <w:t>véleményt nem ad, a további eljárásban nem kíván részt venni</w:t>
            </w:r>
            <w:r w:rsidRPr="00745E6C">
              <w:rPr>
                <w:bCs/>
                <w:sz w:val="22"/>
                <w:szCs w:val="22"/>
              </w:rPr>
              <w:t>.</w:t>
            </w:r>
          </w:p>
        </w:tc>
      </w:tr>
      <w:tr w:rsidR="00745E6C" w:rsidRPr="00745E6C" w14:paraId="2DC38E73" w14:textId="77777777" w:rsidTr="007B1061">
        <w:trPr>
          <w:trHeight w:val="749"/>
        </w:trPr>
        <w:tc>
          <w:tcPr>
            <w:tcW w:w="567" w:type="dxa"/>
            <w:vAlign w:val="center"/>
          </w:tcPr>
          <w:p w14:paraId="5FFDB854" w14:textId="77777777" w:rsidR="00745E6C" w:rsidRPr="00745E6C" w:rsidRDefault="00745E6C">
            <w:pPr>
              <w:rPr>
                <w:sz w:val="22"/>
                <w:szCs w:val="22"/>
              </w:rPr>
            </w:pPr>
            <w:r w:rsidRPr="00745E6C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14:paraId="23955A7D" w14:textId="77777777" w:rsidR="00745E6C" w:rsidRPr="00745E6C" w:rsidRDefault="00745E6C">
            <w:pPr>
              <w:rPr>
                <w:rStyle w:val="Kiemels2"/>
                <w:b w:val="0"/>
                <w:sz w:val="22"/>
                <w:szCs w:val="22"/>
              </w:rPr>
            </w:pPr>
            <w:r w:rsidRPr="00745E6C">
              <w:rPr>
                <w:rStyle w:val="Kiemels2"/>
                <w:b w:val="0"/>
                <w:sz w:val="22"/>
                <w:szCs w:val="22"/>
              </w:rPr>
              <w:t>VMKH Agrárügyi Főosztály</w:t>
            </w:r>
          </w:p>
          <w:p w14:paraId="33BD3D6F" w14:textId="77777777" w:rsidR="00745E6C" w:rsidRPr="00745E6C" w:rsidRDefault="00745E6C">
            <w:pPr>
              <w:rPr>
                <w:rStyle w:val="Kiemels2"/>
                <w:b w:val="0"/>
                <w:sz w:val="22"/>
                <w:szCs w:val="22"/>
              </w:rPr>
            </w:pPr>
            <w:r w:rsidRPr="00745E6C">
              <w:rPr>
                <w:rStyle w:val="Kiemels2"/>
                <w:b w:val="0"/>
                <w:sz w:val="22"/>
                <w:szCs w:val="22"/>
              </w:rPr>
              <w:t>Nö</w:t>
            </w:r>
            <w:r w:rsidR="007B1061">
              <w:rPr>
                <w:rStyle w:val="Kiemels2"/>
                <w:b w:val="0"/>
                <w:sz w:val="22"/>
                <w:szCs w:val="22"/>
              </w:rPr>
              <w:t>vény- és Talajvédelmi Főosztály</w:t>
            </w:r>
          </w:p>
        </w:tc>
        <w:tc>
          <w:tcPr>
            <w:tcW w:w="6096" w:type="dxa"/>
            <w:vAlign w:val="center"/>
          </w:tcPr>
          <w:p w14:paraId="7DEAA4DC" w14:textId="77777777" w:rsidR="00745E6C" w:rsidRPr="00745E6C" w:rsidRDefault="00745E6C">
            <w:pPr>
              <w:jc w:val="both"/>
              <w:rPr>
                <w:i/>
                <w:iCs/>
                <w:sz w:val="22"/>
                <w:szCs w:val="22"/>
              </w:rPr>
            </w:pPr>
            <w:r w:rsidRPr="00745E6C">
              <w:rPr>
                <w:i/>
                <w:iCs/>
                <w:sz w:val="22"/>
                <w:szCs w:val="22"/>
              </w:rPr>
              <w:t>Nem válaszolt.</w:t>
            </w:r>
          </w:p>
        </w:tc>
      </w:tr>
    </w:tbl>
    <w:p w14:paraId="423C9570" w14:textId="77777777" w:rsidR="00745E6C" w:rsidRPr="001E7DF6" w:rsidRDefault="00745E6C" w:rsidP="00745E6C">
      <w:pPr>
        <w:rPr>
          <w:sz w:val="20"/>
          <w:szCs w:val="20"/>
        </w:rPr>
      </w:pPr>
    </w:p>
    <w:p w14:paraId="293DC45A" w14:textId="77777777" w:rsidR="00745E6C" w:rsidRPr="00AB4D41" w:rsidRDefault="00745E6C" w:rsidP="00752CE1">
      <w:pPr>
        <w:pStyle w:val="Listaszerbekezds"/>
        <w:ind w:left="0"/>
        <w:jc w:val="both"/>
        <w:rPr>
          <w:b/>
          <w:bCs/>
          <w:i/>
          <w:iCs/>
        </w:rPr>
      </w:pPr>
    </w:p>
    <w:p w14:paraId="41A2824B" w14:textId="77777777" w:rsidR="00752CE1" w:rsidRPr="00AB4D41" w:rsidRDefault="00752CE1" w:rsidP="00752CE1">
      <w:pPr>
        <w:pStyle w:val="Listaszerbekezds"/>
        <w:ind w:left="0"/>
        <w:jc w:val="both"/>
        <w:rPr>
          <w:b/>
          <w:bCs/>
        </w:rPr>
      </w:pPr>
      <w:r w:rsidRPr="00AB4D41">
        <w:t xml:space="preserve">Ezt követően a tervdokumentáció </w:t>
      </w:r>
      <w:r w:rsidR="00AB4D41" w:rsidRPr="00AB4D41">
        <w:t xml:space="preserve">partnerségi </w:t>
      </w:r>
      <w:r w:rsidRPr="00AB4D41">
        <w:rPr>
          <w:b/>
          <w:bCs/>
        </w:rPr>
        <w:t xml:space="preserve">véleményezése történt meg az E-TÉR egyeztető felületén.  </w:t>
      </w:r>
    </w:p>
    <w:p w14:paraId="126D49AC" w14:textId="77777777" w:rsidR="00752CE1" w:rsidRPr="00AB4D41" w:rsidRDefault="00BC082F" w:rsidP="00752CE1">
      <w:pPr>
        <w:pStyle w:val="Listaszerbekezds"/>
        <w:ind w:left="0"/>
        <w:jc w:val="both"/>
      </w:pPr>
      <w:r w:rsidRPr="00AB4D41">
        <w:t xml:space="preserve">Az Önkormányzat a </w:t>
      </w:r>
      <w:r w:rsidR="00AB4D41" w:rsidRPr="00AB4D41">
        <w:t>módosítás</w:t>
      </w:r>
      <w:r w:rsidRPr="00AB4D41">
        <w:t xml:space="preserve"> </w:t>
      </w:r>
      <w:r w:rsidRPr="00AB4D41">
        <w:rPr>
          <w:b/>
          <w:bCs/>
        </w:rPr>
        <w:t>partnerségi egyeztetését</w:t>
      </w:r>
      <w:r w:rsidRPr="00AB4D41">
        <w:t xml:space="preserve"> az eljárás megindulásának időpontjában hatályos a településfejlesztéssel, településrendezéssel és településkép-érvényesítéssel összefüggő partnerségi egyeztetés helyi szabályairól szóló </w:t>
      </w:r>
      <w:r w:rsidR="00752CE1" w:rsidRPr="00AB4D41">
        <w:t xml:space="preserve">9/2017. (VII.31.) </w:t>
      </w:r>
      <w:r w:rsidRPr="00AB4D41">
        <w:t>önkormányzati rendelet alapján folytatta le</w:t>
      </w:r>
      <w:r w:rsidR="00AB4D41" w:rsidRPr="00AB4D41">
        <w:t xml:space="preserve">, azaz a </w:t>
      </w:r>
      <w:r w:rsidR="00752CE1" w:rsidRPr="00AB4D41">
        <w:t xml:space="preserve">honlapon közzétett dokumentumra lehetett a partnereknek észrevételt tenni. A partnerek észrevételt nem tettek. </w:t>
      </w:r>
    </w:p>
    <w:p w14:paraId="05AFF779" w14:textId="77777777" w:rsidR="00752CE1" w:rsidRPr="00AB4D41" w:rsidRDefault="00752CE1" w:rsidP="00752CE1">
      <w:pPr>
        <w:pStyle w:val="Listaszerbekezds"/>
        <w:ind w:left="0"/>
        <w:jc w:val="both"/>
      </w:pPr>
    </w:p>
    <w:p w14:paraId="4AB581F9" w14:textId="77777777" w:rsidR="007873E0" w:rsidRPr="00AB4D41" w:rsidRDefault="007873E0" w:rsidP="007873E0">
      <w:pPr>
        <w:ind w:right="72"/>
        <w:jc w:val="both"/>
        <w:rPr>
          <w:bCs/>
        </w:rPr>
      </w:pPr>
      <w:r w:rsidRPr="00AB4D41">
        <w:rPr>
          <w:bCs/>
        </w:rPr>
        <w:t>Fentiek alapján kérem, hozzák meg döntésüket:</w:t>
      </w:r>
    </w:p>
    <w:p w14:paraId="3047FCF5" w14:textId="77777777" w:rsidR="008E5DBB" w:rsidRPr="008A07AD" w:rsidRDefault="008E5DBB" w:rsidP="00D200AB">
      <w:pPr>
        <w:pStyle w:val="Listaszerbekezds"/>
        <w:ind w:left="0"/>
        <w:jc w:val="both"/>
        <w:rPr>
          <w:lang w:val="hu-HU"/>
        </w:rPr>
      </w:pPr>
    </w:p>
    <w:p w14:paraId="54C01221" w14:textId="77777777" w:rsidR="008A07AD" w:rsidRDefault="008A07AD" w:rsidP="00C148E2">
      <w:pPr>
        <w:jc w:val="center"/>
        <w:rPr>
          <w:b/>
        </w:rPr>
      </w:pPr>
    </w:p>
    <w:p w14:paraId="67844EA2" w14:textId="77777777" w:rsidR="00F222FC" w:rsidRDefault="007B1061" w:rsidP="00976026">
      <w:pPr>
        <w:rPr>
          <w:b/>
        </w:rPr>
      </w:pPr>
      <w:r>
        <w:rPr>
          <w:b/>
        </w:rPr>
        <w:t>H</w:t>
      </w:r>
      <w:r w:rsidR="00F222FC">
        <w:rPr>
          <w:b/>
        </w:rPr>
        <w:t>atározati javaslat:</w:t>
      </w:r>
    </w:p>
    <w:p w14:paraId="59C9841A" w14:textId="77777777" w:rsidR="00F222FC" w:rsidRDefault="00F222FC" w:rsidP="00C148E2">
      <w:pPr>
        <w:jc w:val="center"/>
        <w:rPr>
          <w:b/>
        </w:rPr>
      </w:pPr>
    </w:p>
    <w:p w14:paraId="22DDBED3" w14:textId="77777777" w:rsidR="00C148E2" w:rsidRPr="008A07AD" w:rsidRDefault="00C148E2" w:rsidP="00C148E2">
      <w:pPr>
        <w:jc w:val="center"/>
        <w:rPr>
          <w:b/>
        </w:rPr>
      </w:pPr>
      <w:r w:rsidRPr="008A07AD">
        <w:rPr>
          <w:b/>
        </w:rPr>
        <w:t>KÖVESKÁL KÖZSÉG ÖNKORMÁNYZATA KÉPVISELŐ-TESTÜLETÉNEK</w:t>
      </w:r>
    </w:p>
    <w:p w14:paraId="2FEE7547" w14:textId="77777777" w:rsidR="00C148E2" w:rsidRPr="008A07AD" w:rsidRDefault="00C148E2" w:rsidP="00C148E2">
      <w:pPr>
        <w:jc w:val="center"/>
        <w:rPr>
          <w:b/>
        </w:rPr>
      </w:pPr>
      <w:r w:rsidRPr="008A07AD">
        <w:rPr>
          <w:b/>
        </w:rPr>
        <w:t>…./202</w:t>
      </w:r>
      <w:r w:rsidR="00AB4D41">
        <w:rPr>
          <w:b/>
        </w:rPr>
        <w:t>5</w:t>
      </w:r>
      <w:r w:rsidRPr="008A07AD">
        <w:rPr>
          <w:b/>
        </w:rPr>
        <w:t>. (….) HATÁROZATA</w:t>
      </w:r>
    </w:p>
    <w:p w14:paraId="6A15E95A" w14:textId="77777777" w:rsidR="00C148E2" w:rsidRPr="008A07AD" w:rsidRDefault="00C148E2" w:rsidP="00C148E2">
      <w:pPr>
        <w:jc w:val="center"/>
        <w:rPr>
          <w:b/>
        </w:rPr>
      </w:pPr>
    </w:p>
    <w:p w14:paraId="65A60340" w14:textId="77777777" w:rsidR="00C148E2" w:rsidRPr="007B1061" w:rsidRDefault="007B1061" w:rsidP="00C148E2">
      <w:pPr>
        <w:jc w:val="center"/>
        <w:rPr>
          <w:b/>
          <w:i/>
        </w:rPr>
      </w:pPr>
      <w:r w:rsidRPr="007B1061">
        <w:rPr>
          <w:b/>
          <w:i/>
        </w:rPr>
        <w:t xml:space="preserve">Köveskál Község </w:t>
      </w:r>
      <w:r w:rsidRPr="007B1061">
        <w:rPr>
          <w:b/>
          <w:bCs/>
          <w:i/>
        </w:rPr>
        <w:t>Helyi Építési Szabályzat módosítása, partnerségi egyeztetés, környezeti értékelés véleményezésének lezárásáról</w:t>
      </w:r>
    </w:p>
    <w:p w14:paraId="2CD79B1F" w14:textId="77777777" w:rsidR="00C459CF" w:rsidRPr="008A07AD" w:rsidRDefault="00C459CF" w:rsidP="00C459CF">
      <w:pPr>
        <w:widowControl w:val="0"/>
        <w:autoSpaceDE w:val="0"/>
        <w:autoSpaceDN w:val="0"/>
        <w:adjustRightInd w:val="0"/>
        <w:spacing w:after="60"/>
        <w:jc w:val="center"/>
      </w:pPr>
    </w:p>
    <w:p w14:paraId="6666CB2D" w14:textId="77777777" w:rsidR="009D7FB4" w:rsidRPr="00113E9C" w:rsidRDefault="008A07AD" w:rsidP="009D7FB4">
      <w:pPr>
        <w:pStyle w:val="Listaszerbekezds"/>
        <w:spacing w:after="120"/>
        <w:ind w:left="0"/>
        <w:jc w:val="both"/>
      </w:pPr>
      <w:r w:rsidRPr="00113E9C">
        <w:rPr>
          <w:lang w:val="hu-HU"/>
        </w:rPr>
        <w:t>Köveskál</w:t>
      </w:r>
      <w:r w:rsidRPr="00113E9C">
        <w:t xml:space="preserve"> Község Önkormányzat Képviselő-testülete a </w:t>
      </w:r>
      <w:r w:rsidR="00AB4D41">
        <w:rPr>
          <w:lang w:val="hu-HU"/>
        </w:rPr>
        <w:t>Helyi Építési Szabályzat</w:t>
      </w:r>
      <w:r w:rsidR="00752CE1">
        <w:t xml:space="preserve"> véleményezési eljárásával kapcsolatban:</w:t>
      </w:r>
    </w:p>
    <w:p w14:paraId="108D722A" w14:textId="77777777" w:rsidR="009D7FB4" w:rsidRPr="00113E9C" w:rsidRDefault="009D7FB4" w:rsidP="009D7FB4">
      <w:pPr>
        <w:pStyle w:val="Listaszerbekezds"/>
        <w:spacing w:after="120"/>
        <w:jc w:val="both"/>
      </w:pPr>
    </w:p>
    <w:p w14:paraId="1D616F8E" w14:textId="77777777" w:rsidR="00752CE1" w:rsidRPr="00AB4D41" w:rsidRDefault="00752CE1" w:rsidP="00AB4D41">
      <w:pPr>
        <w:numPr>
          <w:ilvl w:val="0"/>
          <w:numId w:val="15"/>
        </w:numPr>
        <w:ind w:left="567" w:hanging="567"/>
        <w:jc w:val="both"/>
        <w:rPr>
          <w:u w:val="single"/>
        </w:rPr>
      </w:pPr>
      <w:r w:rsidRPr="00752CE1">
        <w:t xml:space="preserve">megállapítja, hogy az első ütemben lezajlott egyeztetés során beérkezett vélemények figyelembevételével </w:t>
      </w:r>
      <w:r w:rsidRPr="00752CE1">
        <w:rPr>
          <w:u w:val="single"/>
        </w:rPr>
        <w:t>a 2/2005. (I. 11.) Korm. rendelet szerinti környezeti értékelés elkészítésére nem volt szükség,</w:t>
      </w:r>
    </w:p>
    <w:p w14:paraId="3E015A33" w14:textId="77777777" w:rsidR="00752CE1" w:rsidRPr="00752CE1" w:rsidRDefault="00AB4D41" w:rsidP="00752CE1">
      <w:pPr>
        <w:ind w:left="567" w:hanging="567"/>
        <w:jc w:val="both"/>
      </w:pPr>
      <w:r>
        <w:t>2</w:t>
      </w:r>
      <w:r w:rsidR="00752CE1" w:rsidRPr="00752CE1">
        <w:t xml:space="preserve">. </w:t>
      </w:r>
      <w:r w:rsidR="00752CE1" w:rsidRPr="00752CE1">
        <w:tab/>
        <w:t>megállapítja,</w:t>
      </w:r>
      <w:r w:rsidR="00752CE1" w:rsidRPr="00752CE1">
        <w:rPr>
          <w:b/>
        </w:rPr>
        <w:t xml:space="preserve"> </w:t>
      </w:r>
      <w:r w:rsidR="00752CE1" w:rsidRPr="00752CE1">
        <w:t xml:space="preserve">hogy az E-TÉR-en lefolytatott partnerségi véleményezés során a módosítással kapcsolatban kifogásoló vélemény nem érkezett, </w:t>
      </w:r>
    </w:p>
    <w:p w14:paraId="54EE3888" w14:textId="77777777" w:rsidR="00752CE1" w:rsidRPr="00752CE1" w:rsidRDefault="00AB4D41" w:rsidP="00752CE1">
      <w:pPr>
        <w:ind w:left="567" w:hanging="567"/>
        <w:jc w:val="both"/>
      </w:pPr>
      <w:r>
        <w:t>3</w:t>
      </w:r>
      <w:r w:rsidR="00752CE1" w:rsidRPr="00752CE1">
        <w:t xml:space="preserve">. </w:t>
      </w:r>
      <w:r w:rsidR="00752CE1" w:rsidRPr="00752CE1">
        <w:tab/>
        <w:t xml:space="preserve">megállapítja, hogy a helyi partnerségi egyeztetés során a partnerektől nem érkezett vélemény, így </w:t>
      </w:r>
      <w:r w:rsidR="00752CE1" w:rsidRPr="00752CE1">
        <w:rPr>
          <w:u w:val="single"/>
        </w:rPr>
        <w:t>a partnerségi egyeztetést lezárult</w:t>
      </w:r>
      <w:r w:rsidR="00752CE1" w:rsidRPr="00752CE1">
        <w:t>,</w:t>
      </w:r>
    </w:p>
    <w:p w14:paraId="51FBA9B9" w14:textId="77777777" w:rsidR="00752CE1" w:rsidRPr="00752CE1" w:rsidRDefault="00AB4D41" w:rsidP="00752CE1">
      <w:pPr>
        <w:ind w:left="567" w:hanging="567"/>
        <w:jc w:val="both"/>
      </w:pPr>
      <w:r>
        <w:lastRenderedPageBreak/>
        <w:t>4</w:t>
      </w:r>
      <w:r w:rsidR="00752CE1" w:rsidRPr="00752CE1">
        <w:t>.</w:t>
      </w:r>
      <w:r w:rsidR="00752CE1" w:rsidRPr="00752CE1">
        <w:tab/>
      </w:r>
      <w:bookmarkStart w:id="3" w:name="_Hlk120488391"/>
      <w:r w:rsidR="00752CE1" w:rsidRPr="00752CE1">
        <w:t xml:space="preserve"> </w:t>
      </w:r>
      <w:bookmarkEnd w:id="3"/>
      <w:r w:rsidR="00752CE1" w:rsidRPr="00752CE1">
        <w:t>gondoskodik a beérkezett véleményekkel és a környezeti értékeléssel kapcsolatos döntés dokumentálásáról és közzétételéről,</w:t>
      </w:r>
    </w:p>
    <w:p w14:paraId="3EAB02C3" w14:textId="77777777" w:rsidR="00752CE1" w:rsidRPr="00752CE1" w:rsidRDefault="00AB4D41" w:rsidP="00752CE1">
      <w:pPr>
        <w:ind w:left="567" w:hanging="567"/>
        <w:jc w:val="both"/>
      </w:pPr>
      <w:r>
        <w:t>5</w:t>
      </w:r>
      <w:r w:rsidR="00752CE1" w:rsidRPr="00752CE1">
        <w:t>.</w:t>
      </w:r>
      <w:r w:rsidR="00752CE1" w:rsidRPr="00752CE1">
        <w:tab/>
        <w:t>a jelen döntéssel összhangban, a Záró véleményezési tervdokumentációt az eljárás során beérkezett vélem</w:t>
      </w:r>
      <w:r w:rsidR="00215B7E">
        <w:t>ényekkel</w:t>
      </w:r>
      <w:r w:rsidR="00752CE1" w:rsidRPr="00752CE1">
        <w:t xml:space="preserve"> feltölti az E-TÉR-re záró szakmai véleményezésre a Veszprém Vármegyei Kormányhivatal Állami főépítészének és kezdeményezi a záró szakmai vélemény kiadását.</w:t>
      </w:r>
    </w:p>
    <w:p w14:paraId="4195C38A" w14:textId="77777777" w:rsidR="006E441C" w:rsidRPr="00752CE1" w:rsidRDefault="006E441C" w:rsidP="00D200AB">
      <w:pPr>
        <w:rPr>
          <w:b/>
        </w:rPr>
      </w:pPr>
    </w:p>
    <w:p w14:paraId="297B50AA" w14:textId="77777777" w:rsidR="00D200AB" w:rsidRPr="008A07AD" w:rsidRDefault="00D200AB" w:rsidP="00D200AB">
      <w:pPr>
        <w:rPr>
          <w:bCs/>
        </w:rPr>
      </w:pPr>
      <w:r w:rsidRPr="007B1061">
        <w:rPr>
          <w:b/>
          <w:bCs/>
        </w:rPr>
        <w:t>Felelős:</w:t>
      </w:r>
      <w:r w:rsidRPr="008A07AD">
        <w:rPr>
          <w:bCs/>
        </w:rPr>
        <w:t xml:space="preserve"> </w:t>
      </w:r>
      <w:r w:rsidR="007449E1" w:rsidRPr="008A07AD">
        <w:rPr>
          <w:bCs/>
        </w:rPr>
        <w:t xml:space="preserve">Györffy Szabolcs Zoltán </w:t>
      </w:r>
      <w:r w:rsidRPr="008A07AD">
        <w:rPr>
          <w:bCs/>
        </w:rPr>
        <w:t>polgármester</w:t>
      </w:r>
    </w:p>
    <w:p w14:paraId="7AD240D4" w14:textId="77777777" w:rsidR="00D200AB" w:rsidRPr="008A07AD" w:rsidRDefault="00D200AB" w:rsidP="00D200AB">
      <w:pPr>
        <w:rPr>
          <w:bCs/>
        </w:rPr>
      </w:pPr>
      <w:r w:rsidRPr="007B1061">
        <w:rPr>
          <w:b/>
          <w:bCs/>
        </w:rPr>
        <w:t>Határidő:</w:t>
      </w:r>
      <w:r w:rsidR="00215B7E">
        <w:rPr>
          <w:bCs/>
        </w:rPr>
        <w:t xml:space="preserve"> haladéktalanul </w:t>
      </w:r>
    </w:p>
    <w:p w14:paraId="6F0DF242" w14:textId="77777777" w:rsidR="00D200AB" w:rsidRPr="00FA49E5" w:rsidRDefault="00D200AB" w:rsidP="00D200AB"/>
    <w:p w14:paraId="0513C7E4" w14:textId="77777777" w:rsidR="00113E9C" w:rsidRDefault="00113E9C" w:rsidP="00D200AB">
      <w:pPr>
        <w:jc w:val="both"/>
        <w:rPr>
          <w:bCs/>
          <w:highlight w:val="yellow"/>
        </w:rPr>
      </w:pPr>
    </w:p>
    <w:p w14:paraId="62E81752" w14:textId="77777777" w:rsidR="00113E9C" w:rsidRDefault="00113E9C" w:rsidP="00D200AB">
      <w:pPr>
        <w:jc w:val="both"/>
        <w:rPr>
          <w:bCs/>
          <w:highlight w:val="yellow"/>
        </w:rPr>
      </w:pPr>
    </w:p>
    <w:sectPr w:rsidR="00113E9C" w:rsidSect="00EC66F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9BFF" w14:textId="77777777" w:rsidR="002F500B" w:rsidRDefault="002F500B" w:rsidP="001554E9">
      <w:r>
        <w:separator/>
      </w:r>
    </w:p>
  </w:endnote>
  <w:endnote w:type="continuationSeparator" w:id="0">
    <w:p w14:paraId="445361E8" w14:textId="77777777" w:rsidR="002F500B" w:rsidRDefault="002F500B" w:rsidP="0015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4B5B" w14:textId="77777777" w:rsidR="002F500B" w:rsidRDefault="002F500B" w:rsidP="001554E9">
      <w:r>
        <w:separator/>
      </w:r>
    </w:p>
  </w:footnote>
  <w:footnote w:type="continuationSeparator" w:id="0">
    <w:p w14:paraId="327560B1" w14:textId="77777777" w:rsidR="002F500B" w:rsidRDefault="002F500B" w:rsidP="0015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ABA"/>
    <w:multiLevelType w:val="multilevel"/>
    <w:tmpl w:val="55D4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1621E7"/>
    <w:multiLevelType w:val="hybridMultilevel"/>
    <w:tmpl w:val="8D602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3B6"/>
    <w:multiLevelType w:val="hybridMultilevel"/>
    <w:tmpl w:val="B4849B64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262"/>
    <w:multiLevelType w:val="hybridMultilevel"/>
    <w:tmpl w:val="FE04657A"/>
    <w:lvl w:ilvl="0" w:tplc="681A0C4E">
      <w:start w:val="1"/>
      <w:numFmt w:val="upperRoman"/>
      <w:lvlText w:val="%1."/>
      <w:lvlJc w:val="right"/>
      <w:pPr>
        <w:ind w:left="643" w:hanging="360"/>
      </w:pPr>
      <w:rPr>
        <w:b/>
        <w:i w:val="0"/>
      </w:rPr>
    </w:lvl>
    <w:lvl w:ilvl="1" w:tplc="F80EFC12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50A16ED"/>
    <w:multiLevelType w:val="hybridMultilevel"/>
    <w:tmpl w:val="7068D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5AEA"/>
    <w:multiLevelType w:val="hybridMultilevel"/>
    <w:tmpl w:val="DC9C0BD4"/>
    <w:lvl w:ilvl="0" w:tplc="040E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A9C551B"/>
    <w:multiLevelType w:val="hybridMultilevel"/>
    <w:tmpl w:val="FE50F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3DB4"/>
    <w:multiLevelType w:val="hybridMultilevel"/>
    <w:tmpl w:val="6C4C2BAE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4DE4"/>
    <w:multiLevelType w:val="hybridMultilevel"/>
    <w:tmpl w:val="C0F05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B3317"/>
    <w:multiLevelType w:val="hybridMultilevel"/>
    <w:tmpl w:val="588C864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B03317"/>
    <w:multiLevelType w:val="hybridMultilevel"/>
    <w:tmpl w:val="397A6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2538"/>
    <w:multiLevelType w:val="hybridMultilevel"/>
    <w:tmpl w:val="10AE4752"/>
    <w:lvl w:ilvl="0" w:tplc="C44E9F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B71"/>
    <w:multiLevelType w:val="hybridMultilevel"/>
    <w:tmpl w:val="44C0019A"/>
    <w:lvl w:ilvl="0" w:tplc="D4DA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64AB"/>
    <w:multiLevelType w:val="hybridMultilevel"/>
    <w:tmpl w:val="104CA4F2"/>
    <w:lvl w:ilvl="0" w:tplc="D13A3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F09BA"/>
    <w:multiLevelType w:val="multilevel"/>
    <w:tmpl w:val="C9B82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144709">
    <w:abstractNumId w:val="5"/>
  </w:num>
  <w:num w:numId="2" w16cid:durableId="1641418968">
    <w:abstractNumId w:val="14"/>
  </w:num>
  <w:num w:numId="3" w16cid:durableId="1453788722">
    <w:abstractNumId w:val="0"/>
  </w:num>
  <w:num w:numId="4" w16cid:durableId="1017732005">
    <w:abstractNumId w:val="13"/>
  </w:num>
  <w:num w:numId="5" w16cid:durableId="571475077">
    <w:abstractNumId w:val="3"/>
  </w:num>
  <w:num w:numId="6" w16cid:durableId="469440849">
    <w:abstractNumId w:val="12"/>
  </w:num>
  <w:num w:numId="7" w16cid:durableId="2075540750">
    <w:abstractNumId w:val="4"/>
  </w:num>
  <w:num w:numId="8" w16cid:durableId="358893693">
    <w:abstractNumId w:val="10"/>
  </w:num>
  <w:num w:numId="9" w16cid:durableId="668869245">
    <w:abstractNumId w:val="7"/>
  </w:num>
  <w:num w:numId="10" w16cid:durableId="1451511699">
    <w:abstractNumId w:val="8"/>
  </w:num>
  <w:num w:numId="11" w16cid:durableId="329453770">
    <w:abstractNumId w:val="2"/>
  </w:num>
  <w:num w:numId="12" w16cid:durableId="1124739002">
    <w:abstractNumId w:val="11"/>
  </w:num>
  <w:num w:numId="13" w16cid:durableId="963072212">
    <w:abstractNumId w:val="6"/>
  </w:num>
  <w:num w:numId="14" w16cid:durableId="628166346">
    <w:abstractNumId w:val="9"/>
  </w:num>
  <w:num w:numId="15" w16cid:durableId="14655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F"/>
    <w:rsid w:val="000015AF"/>
    <w:rsid w:val="000052E2"/>
    <w:rsid w:val="000056AB"/>
    <w:rsid w:val="000068B4"/>
    <w:rsid w:val="00010B06"/>
    <w:rsid w:val="0001324A"/>
    <w:rsid w:val="00015CF9"/>
    <w:rsid w:val="0002042D"/>
    <w:rsid w:val="00020732"/>
    <w:rsid w:val="000213F3"/>
    <w:rsid w:val="000217CA"/>
    <w:rsid w:val="00024E9F"/>
    <w:rsid w:val="00025997"/>
    <w:rsid w:val="000279F8"/>
    <w:rsid w:val="00027BA6"/>
    <w:rsid w:val="00030BFA"/>
    <w:rsid w:val="000312C2"/>
    <w:rsid w:val="00033B39"/>
    <w:rsid w:val="00037A72"/>
    <w:rsid w:val="00037F04"/>
    <w:rsid w:val="000414C3"/>
    <w:rsid w:val="00041873"/>
    <w:rsid w:val="00044D18"/>
    <w:rsid w:val="00044E37"/>
    <w:rsid w:val="00045988"/>
    <w:rsid w:val="00047FC2"/>
    <w:rsid w:val="00050232"/>
    <w:rsid w:val="000509E1"/>
    <w:rsid w:val="00052FF6"/>
    <w:rsid w:val="00054144"/>
    <w:rsid w:val="00054770"/>
    <w:rsid w:val="00054EDD"/>
    <w:rsid w:val="00055A54"/>
    <w:rsid w:val="00057850"/>
    <w:rsid w:val="000579D0"/>
    <w:rsid w:val="00061F22"/>
    <w:rsid w:val="00062613"/>
    <w:rsid w:val="00062634"/>
    <w:rsid w:val="00062ADB"/>
    <w:rsid w:val="00062DAE"/>
    <w:rsid w:val="000630E0"/>
    <w:rsid w:val="000655F4"/>
    <w:rsid w:val="00065A91"/>
    <w:rsid w:val="00072EA3"/>
    <w:rsid w:val="00080194"/>
    <w:rsid w:val="000802DD"/>
    <w:rsid w:val="000805C7"/>
    <w:rsid w:val="0008123E"/>
    <w:rsid w:val="00085739"/>
    <w:rsid w:val="00086298"/>
    <w:rsid w:val="000909B3"/>
    <w:rsid w:val="00094057"/>
    <w:rsid w:val="0009462B"/>
    <w:rsid w:val="00094CC4"/>
    <w:rsid w:val="000A0072"/>
    <w:rsid w:val="000A117C"/>
    <w:rsid w:val="000A1D36"/>
    <w:rsid w:val="000A2273"/>
    <w:rsid w:val="000A2386"/>
    <w:rsid w:val="000B0AC5"/>
    <w:rsid w:val="000B1F99"/>
    <w:rsid w:val="000B4996"/>
    <w:rsid w:val="000B5476"/>
    <w:rsid w:val="000B67E8"/>
    <w:rsid w:val="000B6CB6"/>
    <w:rsid w:val="000C251D"/>
    <w:rsid w:val="000C2A1F"/>
    <w:rsid w:val="000C2DC2"/>
    <w:rsid w:val="000C3437"/>
    <w:rsid w:val="000C44FD"/>
    <w:rsid w:val="000C4E9C"/>
    <w:rsid w:val="000C6820"/>
    <w:rsid w:val="000C7961"/>
    <w:rsid w:val="000D3CB2"/>
    <w:rsid w:val="000D551F"/>
    <w:rsid w:val="000D6594"/>
    <w:rsid w:val="000D6659"/>
    <w:rsid w:val="000D7EA3"/>
    <w:rsid w:val="000E0AEF"/>
    <w:rsid w:val="000E1044"/>
    <w:rsid w:val="000E20B9"/>
    <w:rsid w:val="000E6325"/>
    <w:rsid w:val="000E7497"/>
    <w:rsid w:val="000F3DF3"/>
    <w:rsid w:val="000F58C6"/>
    <w:rsid w:val="000F6D04"/>
    <w:rsid w:val="0010061C"/>
    <w:rsid w:val="001008A6"/>
    <w:rsid w:val="0010374C"/>
    <w:rsid w:val="0010431D"/>
    <w:rsid w:val="00106CC5"/>
    <w:rsid w:val="00112301"/>
    <w:rsid w:val="00113E9C"/>
    <w:rsid w:val="00114517"/>
    <w:rsid w:val="00114812"/>
    <w:rsid w:val="001154D5"/>
    <w:rsid w:val="00115909"/>
    <w:rsid w:val="0011608E"/>
    <w:rsid w:val="00116A74"/>
    <w:rsid w:val="00117314"/>
    <w:rsid w:val="00126EA1"/>
    <w:rsid w:val="001274D4"/>
    <w:rsid w:val="0013012D"/>
    <w:rsid w:val="00131AA3"/>
    <w:rsid w:val="00137490"/>
    <w:rsid w:val="001412AD"/>
    <w:rsid w:val="00143E96"/>
    <w:rsid w:val="00143F39"/>
    <w:rsid w:val="00145421"/>
    <w:rsid w:val="00145672"/>
    <w:rsid w:val="00151902"/>
    <w:rsid w:val="00152458"/>
    <w:rsid w:val="00152A03"/>
    <w:rsid w:val="00154E8E"/>
    <w:rsid w:val="00155495"/>
    <w:rsid w:val="001554E9"/>
    <w:rsid w:val="00156B5B"/>
    <w:rsid w:val="00160DBA"/>
    <w:rsid w:val="00162C9A"/>
    <w:rsid w:val="0016383F"/>
    <w:rsid w:val="00165799"/>
    <w:rsid w:val="001670C0"/>
    <w:rsid w:val="0017024A"/>
    <w:rsid w:val="0017041B"/>
    <w:rsid w:val="0017099F"/>
    <w:rsid w:val="001709A6"/>
    <w:rsid w:val="00176DE2"/>
    <w:rsid w:val="00177CC5"/>
    <w:rsid w:val="001801B8"/>
    <w:rsid w:val="00181973"/>
    <w:rsid w:val="001820DA"/>
    <w:rsid w:val="0018466B"/>
    <w:rsid w:val="00185A29"/>
    <w:rsid w:val="00186EC6"/>
    <w:rsid w:val="001931A6"/>
    <w:rsid w:val="00194BBE"/>
    <w:rsid w:val="001952C8"/>
    <w:rsid w:val="001956D3"/>
    <w:rsid w:val="00196BDA"/>
    <w:rsid w:val="00196E3A"/>
    <w:rsid w:val="00197331"/>
    <w:rsid w:val="001A0A91"/>
    <w:rsid w:val="001A0E8A"/>
    <w:rsid w:val="001A2FE7"/>
    <w:rsid w:val="001A3392"/>
    <w:rsid w:val="001A3939"/>
    <w:rsid w:val="001A4270"/>
    <w:rsid w:val="001A72F7"/>
    <w:rsid w:val="001A75A5"/>
    <w:rsid w:val="001B0FE2"/>
    <w:rsid w:val="001B148C"/>
    <w:rsid w:val="001B2AD6"/>
    <w:rsid w:val="001B3D20"/>
    <w:rsid w:val="001B6249"/>
    <w:rsid w:val="001B68AE"/>
    <w:rsid w:val="001C04E7"/>
    <w:rsid w:val="001C2884"/>
    <w:rsid w:val="001C2B40"/>
    <w:rsid w:val="001C5BF2"/>
    <w:rsid w:val="001C6449"/>
    <w:rsid w:val="001C683A"/>
    <w:rsid w:val="001C74A4"/>
    <w:rsid w:val="001D56FF"/>
    <w:rsid w:val="001D5844"/>
    <w:rsid w:val="001D5D69"/>
    <w:rsid w:val="001D609D"/>
    <w:rsid w:val="001E161E"/>
    <w:rsid w:val="001E4481"/>
    <w:rsid w:val="001E4628"/>
    <w:rsid w:val="001E5071"/>
    <w:rsid w:val="001E64DE"/>
    <w:rsid w:val="001E690D"/>
    <w:rsid w:val="001E7806"/>
    <w:rsid w:val="001F2A22"/>
    <w:rsid w:val="001F41FD"/>
    <w:rsid w:val="001F46FB"/>
    <w:rsid w:val="001F5010"/>
    <w:rsid w:val="001F6133"/>
    <w:rsid w:val="002005FC"/>
    <w:rsid w:val="00201138"/>
    <w:rsid w:val="0020125D"/>
    <w:rsid w:val="0020299E"/>
    <w:rsid w:val="002046C7"/>
    <w:rsid w:val="00204EEE"/>
    <w:rsid w:val="00205234"/>
    <w:rsid w:val="00210B79"/>
    <w:rsid w:val="00213229"/>
    <w:rsid w:val="00215B7E"/>
    <w:rsid w:val="002164F6"/>
    <w:rsid w:val="00222846"/>
    <w:rsid w:val="0022327E"/>
    <w:rsid w:val="0022386F"/>
    <w:rsid w:val="0022388C"/>
    <w:rsid w:val="00224A13"/>
    <w:rsid w:val="00224D7B"/>
    <w:rsid w:val="002259C1"/>
    <w:rsid w:val="00226256"/>
    <w:rsid w:val="00227D4B"/>
    <w:rsid w:val="00232975"/>
    <w:rsid w:val="0023310F"/>
    <w:rsid w:val="00233CC8"/>
    <w:rsid w:val="00234147"/>
    <w:rsid w:val="002344C1"/>
    <w:rsid w:val="0023514B"/>
    <w:rsid w:val="0024493B"/>
    <w:rsid w:val="00245493"/>
    <w:rsid w:val="00246586"/>
    <w:rsid w:val="0024698D"/>
    <w:rsid w:val="00246F70"/>
    <w:rsid w:val="002470EB"/>
    <w:rsid w:val="002503FA"/>
    <w:rsid w:val="002509AE"/>
    <w:rsid w:val="00252430"/>
    <w:rsid w:val="00253FA5"/>
    <w:rsid w:val="00254B21"/>
    <w:rsid w:val="00256E8E"/>
    <w:rsid w:val="00257908"/>
    <w:rsid w:val="0026235B"/>
    <w:rsid w:val="002637FF"/>
    <w:rsid w:val="00263957"/>
    <w:rsid w:val="00263F8D"/>
    <w:rsid w:val="00264B48"/>
    <w:rsid w:val="0026686C"/>
    <w:rsid w:val="00267152"/>
    <w:rsid w:val="00267243"/>
    <w:rsid w:val="00267C7F"/>
    <w:rsid w:val="00270036"/>
    <w:rsid w:val="0027156C"/>
    <w:rsid w:val="00271FD8"/>
    <w:rsid w:val="00272BF8"/>
    <w:rsid w:val="00274EA1"/>
    <w:rsid w:val="002757A7"/>
    <w:rsid w:val="00282A40"/>
    <w:rsid w:val="00282EE3"/>
    <w:rsid w:val="002848D6"/>
    <w:rsid w:val="0028573A"/>
    <w:rsid w:val="00285FF4"/>
    <w:rsid w:val="00286680"/>
    <w:rsid w:val="00286D5F"/>
    <w:rsid w:val="00287182"/>
    <w:rsid w:val="00287965"/>
    <w:rsid w:val="00287FBC"/>
    <w:rsid w:val="002907E4"/>
    <w:rsid w:val="002932C4"/>
    <w:rsid w:val="0029383B"/>
    <w:rsid w:val="00294B58"/>
    <w:rsid w:val="0029638A"/>
    <w:rsid w:val="00297BC9"/>
    <w:rsid w:val="002A0597"/>
    <w:rsid w:val="002A05D9"/>
    <w:rsid w:val="002A076D"/>
    <w:rsid w:val="002A1D91"/>
    <w:rsid w:val="002A3D81"/>
    <w:rsid w:val="002A4CD3"/>
    <w:rsid w:val="002A5103"/>
    <w:rsid w:val="002A6C72"/>
    <w:rsid w:val="002B07D6"/>
    <w:rsid w:val="002B0AFC"/>
    <w:rsid w:val="002C28BB"/>
    <w:rsid w:val="002C6284"/>
    <w:rsid w:val="002C64D6"/>
    <w:rsid w:val="002C6AA2"/>
    <w:rsid w:val="002C7E9D"/>
    <w:rsid w:val="002D1944"/>
    <w:rsid w:val="002D2671"/>
    <w:rsid w:val="002D6091"/>
    <w:rsid w:val="002D6B58"/>
    <w:rsid w:val="002D701B"/>
    <w:rsid w:val="002D7B6D"/>
    <w:rsid w:val="002E00C6"/>
    <w:rsid w:val="002E0310"/>
    <w:rsid w:val="002E2665"/>
    <w:rsid w:val="002E466F"/>
    <w:rsid w:val="002E61CE"/>
    <w:rsid w:val="002E6B45"/>
    <w:rsid w:val="002E7843"/>
    <w:rsid w:val="002F0BAD"/>
    <w:rsid w:val="002F1019"/>
    <w:rsid w:val="002F1619"/>
    <w:rsid w:val="002F1E8F"/>
    <w:rsid w:val="002F286F"/>
    <w:rsid w:val="002F3549"/>
    <w:rsid w:val="002F39A1"/>
    <w:rsid w:val="002F3B79"/>
    <w:rsid w:val="002F500B"/>
    <w:rsid w:val="002F6347"/>
    <w:rsid w:val="002F6F24"/>
    <w:rsid w:val="0030198A"/>
    <w:rsid w:val="0030646B"/>
    <w:rsid w:val="0030652C"/>
    <w:rsid w:val="003073CA"/>
    <w:rsid w:val="00307E1F"/>
    <w:rsid w:val="00310A4F"/>
    <w:rsid w:val="003114FD"/>
    <w:rsid w:val="00313272"/>
    <w:rsid w:val="00314004"/>
    <w:rsid w:val="0031616F"/>
    <w:rsid w:val="00317B28"/>
    <w:rsid w:val="00320A0E"/>
    <w:rsid w:val="00327F03"/>
    <w:rsid w:val="00330E43"/>
    <w:rsid w:val="00331624"/>
    <w:rsid w:val="00331A89"/>
    <w:rsid w:val="00331AE0"/>
    <w:rsid w:val="00332AC3"/>
    <w:rsid w:val="00333B4C"/>
    <w:rsid w:val="00333E03"/>
    <w:rsid w:val="00336225"/>
    <w:rsid w:val="00336D6F"/>
    <w:rsid w:val="00337524"/>
    <w:rsid w:val="0034194B"/>
    <w:rsid w:val="0034444A"/>
    <w:rsid w:val="0034663C"/>
    <w:rsid w:val="00351FBA"/>
    <w:rsid w:val="003521C1"/>
    <w:rsid w:val="00352763"/>
    <w:rsid w:val="003534EC"/>
    <w:rsid w:val="0035748E"/>
    <w:rsid w:val="003632D1"/>
    <w:rsid w:val="003637F8"/>
    <w:rsid w:val="00364729"/>
    <w:rsid w:val="003664B4"/>
    <w:rsid w:val="003669E1"/>
    <w:rsid w:val="00370737"/>
    <w:rsid w:val="003711B2"/>
    <w:rsid w:val="003718BC"/>
    <w:rsid w:val="00372473"/>
    <w:rsid w:val="00372A09"/>
    <w:rsid w:val="003740BB"/>
    <w:rsid w:val="00374ECF"/>
    <w:rsid w:val="003755B0"/>
    <w:rsid w:val="00381C6B"/>
    <w:rsid w:val="003825E1"/>
    <w:rsid w:val="00387792"/>
    <w:rsid w:val="00390F26"/>
    <w:rsid w:val="00391D11"/>
    <w:rsid w:val="00392568"/>
    <w:rsid w:val="00392803"/>
    <w:rsid w:val="00393B6C"/>
    <w:rsid w:val="00394275"/>
    <w:rsid w:val="00396FBE"/>
    <w:rsid w:val="003A1B5A"/>
    <w:rsid w:val="003A21E2"/>
    <w:rsid w:val="003A36D0"/>
    <w:rsid w:val="003A60A7"/>
    <w:rsid w:val="003A7D58"/>
    <w:rsid w:val="003B0615"/>
    <w:rsid w:val="003B0EFD"/>
    <w:rsid w:val="003B13A4"/>
    <w:rsid w:val="003B260A"/>
    <w:rsid w:val="003B27A9"/>
    <w:rsid w:val="003B27AD"/>
    <w:rsid w:val="003B39B2"/>
    <w:rsid w:val="003B4313"/>
    <w:rsid w:val="003B4C50"/>
    <w:rsid w:val="003B4E7D"/>
    <w:rsid w:val="003C02D6"/>
    <w:rsid w:val="003C4A1E"/>
    <w:rsid w:val="003C54DB"/>
    <w:rsid w:val="003C600E"/>
    <w:rsid w:val="003C7839"/>
    <w:rsid w:val="003D0F9C"/>
    <w:rsid w:val="003D2893"/>
    <w:rsid w:val="003D30C5"/>
    <w:rsid w:val="003D5BCE"/>
    <w:rsid w:val="003E2452"/>
    <w:rsid w:val="003E3361"/>
    <w:rsid w:val="003E4875"/>
    <w:rsid w:val="003E6892"/>
    <w:rsid w:val="003F0689"/>
    <w:rsid w:val="003F328B"/>
    <w:rsid w:val="003F4983"/>
    <w:rsid w:val="003F7D5D"/>
    <w:rsid w:val="00403013"/>
    <w:rsid w:val="004039F2"/>
    <w:rsid w:val="00404466"/>
    <w:rsid w:val="00404B75"/>
    <w:rsid w:val="00404BF4"/>
    <w:rsid w:val="00407937"/>
    <w:rsid w:val="00412620"/>
    <w:rsid w:val="0041456E"/>
    <w:rsid w:val="00415BB7"/>
    <w:rsid w:val="00416C19"/>
    <w:rsid w:val="00417651"/>
    <w:rsid w:val="004201B9"/>
    <w:rsid w:val="004207ED"/>
    <w:rsid w:val="0042141E"/>
    <w:rsid w:val="00421864"/>
    <w:rsid w:val="0042228B"/>
    <w:rsid w:val="0042244F"/>
    <w:rsid w:val="00425201"/>
    <w:rsid w:val="004337B6"/>
    <w:rsid w:val="004342D9"/>
    <w:rsid w:val="0043466A"/>
    <w:rsid w:val="004350BC"/>
    <w:rsid w:val="004409CC"/>
    <w:rsid w:val="004416B0"/>
    <w:rsid w:val="0044292C"/>
    <w:rsid w:val="004436BC"/>
    <w:rsid w:val="0044435E"/>
    <w:rsid w:val="00444441"/>
    <w:rsid w:val="00444C16"/>
    <w:rsid w:val="0045016C"/>
    <w:rsid w:val="0045315C"/>
    <w:rsid w:val="00453368"/>
    <w:rsid w:val="0045369D"/>
    <w:rsid w:val="0045776E"/>
    <w:rsid w:val="00460292"/>
    <w:rsid w:val="00460644"/>
    <w:rsid w:val="00461017"/>
    <w:rsid w:val="00461503"/>
    <w:rsid w:val="00462C9C"/>
    <w:rsid w:val="0046389B"/>
    <w:rsid w:val="0046750E"/>
    <w:rsid w:val="00471728"/>
    <w:rsid w:val="00474FF2"/>
    <w:rsid w:val="004775E6"/>
    <w:rsid w:val="0047783D"/>
    <w:rsid w:val="00483D09"/>
    <w:rsid w:val="00492FD2"/>
    <w:rsid w:val="00495B85"/>
    <w:rsid w:val="00495F2B"/>
    <w:rsid w:val="00496C18"/>
    <w:rsid w:val="004A185B"/>
    <w:rsid w:val="004A1891"/>
    <w:rsid w:val="004A3A0C"/>
    <w:rsid w:val="004A49DB"/>
    <w:rsid w:val="004A5031"/>
    <w:rsid w:val="004A54F0"/>
    <w:rsid w:val="004A5B31"/>
    <w:rsid w:val="004A7A6D"/>
    <w:rsid w:val="004B1105"/>
    <w:rsid w:val="004B39F7"/>
    <w:rsid w:val="004B69C2"/>
    <w:rsid w:val="004B736D"/>
    <w:rsid w:val="004C0465"/>
    <w:rsid w:val="004C148B"/>
    <w:rsid w:val="004C15A9"/>
    <w:rsid w:val="004C5A66"/>
    <w:rsid w:val="004C5CD8"/>
    <w:rsid w:val="004C60DA"/>
    <w:rsid w:val="004C75F4"/>
    <w:rsid w:val="004C76A5"/>
    <w:rsid w:val="004C7712"/>
    <w:rsid w:val="004C7D4D"/>
    <w:rsid w:val="004D0595"/>
    <w:rsid w:val="004D2714"/>
    <w:rsid w:val="004D64C7"/>
    <w:rsid w:val="004E2C2B"/>
    <w:rsid w:val="004E3547"/>
    <w:rsid w:val="004E3854"/>
    <w:rsid w:val="004E4219"/>
    <w:rsid w:val="004E4766"/>
    <w:rsid w:val="004E5D3F"/>
    <w:rsid w:val="004E6394"/>
    <w:rsid w:val="004E7D52"/>
    <w:rsid w:val="004F08CB"/>
    <w:rsid w:val="004F0FAB"/>
    <w:rsid w:val="004F2CA5"/>
    <w:rsid w:val="004F39A8"/>
    <w:rsid w:val="004F3CF7"/>
    <w:rsid w:val="004F3EED"/>
    <w:rsid w:val="00500602"/>
    <w:rsid w:val="0050102B"/>
    <w:rsid w:val="00502568"/>
    <w:rsid w:val="00510666"/>
    <w:rsid w:val="00510B49"/>
    <w:rsid w:val="00511E98"/>
    <w:rsid w:val="0051333B"/>
    <w:rsid w:val="005154A2"/>
    <w:rsid w:val="005205F9"/>
    <w:rsid w:val="00521ABD"/>
    <w:rsid w:val="00521F02"/>
    <w:rsid w:val="005223EB"/>
    <w:rsid w:val="00522941"/>
    <w:rsid w:val="00522D82"/>
    <w:rsid w:val="00524ED3"/>
    <w:rsid w:val="005255E2"/>
    <w:rsid w:val="00526AD9"/>
    <w:rsid w:val="00527503"/>
    <w:rsid w:val="00532ABB"/>
    <w:rsid w:val="00534E75"/>
    <w:rsid w:val="00535DFE"/>
    <w:rsid w:val="005368F3"/>
    <w:rsid w:val="005426A5"/>
    <w:rsid w:val="005436E9"/>
    <w:rsid w:val="005456E5"/>
    <w:rsid w:val="0054632A"/>
    <w:rsid w:val="005504A1"/>
    <w:rsid w:val="0055248A"/>
    <w:rsid w:val="005526E8"/>
    <w:rsid w:val="005545A0"/>
    <w:rsid w:val="00554784"/>
    <w:rsid w:val="00555822"/>
    <w:rsid w:val="0055734B"/>
    <w:rsid w:val="00561FC7"/>
    <w:rsid w:val="0056234F"/>
    <w:rsid w:val="005674EE"/>
    <w:rsid w:val="00567CF1"/>
    <w:rsid w:val="005742AA"/>
    <w:rsid w:val="00577370"/>
    <w:rsid w:val="0058430B"/>
    <w:rsid w:val="0058578F"/>
    <w:rsid w:val="005857E8"/>
    <w:rsid w:val="00593204"/>
    <w:rsid w:val="00594317"/>
    <w:rsid w:val="00597176"/>
    <w:rsid w:val="00597296"/>
    <w:rsid w:val="00597D57"/>
    <w:rsid w:val="005A09EE"/>
    <w:rsid w:val="005A2852"/>
    <w:rsid w:val="005A2A55"/>
    <w:rsid w:val="005A2E36"/>
    <w:rsid w:val="005A33B8"/>
    <w:rsid w:val="005A61E1"/>
    <w:rsid w:val="005A6364"/>
    <w:rsid w:val="005A65FF"/>
    <w:rsid w:val="005A6CE3"/>
    <w:rsid w:val="005B14B4"/>
    <w:rsid w:val="005B3BC8"/>
    <w:rsid w:val="005B4378"/>
    <w:rsid w:val="005B7454"/>
    <w:rsid w:val="005B7FCD"/>
    <w:rsid w:val="005C03D3"/>
    <w:rsid w:val="005C3736"/>
    <w:rsid w:val="005C5DA3"/>
    <w:rsid w:val="005C5ED6"/>
    <w:rsid w:val="005C7399"/>
    <w:rsid w:val="005D37E7"/>
    <w:rsid w:val="005D570C"/>
    <w:rsid w:val="005D608C"/>
    <w:rsid w:val="005D6CA0"/>
    <w:rsid w:val="005D7D6B"/>
    <w:rsid w:val="005E0B27"/>
    <w:rsid w:val="005E0F13"/>
    <w:rsid w:val="005E3CF2"/>
    <w:rsid w:val="005E4508"/>
    <w:rsid w:val="005F014C"/>
    <w:rsid w:val="005F284A"/>
    <w:rsid w:val="005F29B3"/>
    <w:rsid w:val="005F402B"/>
    <w:rsid w:val="005F4754"/>
    <w:rsid w:val="005F70C8"/>
    <w:rsid w:val="00602681"/>
    <w:rsid w:val="006026EB"/>
    <w:rsid w:val="00602903"/>
    <w:rsid w:val="006030C8"/>
    <w:rsid w:val="006055C6"/>
    <w:rsid w:val="006057C8"/>
    <w:rsid w:val="006060DA"/>
    <w:rsid w:val="0060632D"/>
    <w:rsid w:val="00607765"/>
    <w:rsid w:val="00610CE3"/>
    <w:rsid w:val="00611166"/>
    <w:rsid w:val="00611A50"/>
    <w:rsid w:val="00614B0F"/>
    <w:rsid w:val="00617BBF"/>
    <w:rsid w:val="0062188D"/>
    <w:rsid w:val="00622704"/>
    <w:rsid w:val="00622DB0"/>
    <w:rsid w:val="00622E4E"/>
    <w:rsid w:val="0062310D"/>
    <w:rsid w:val="00623DF9"/>
    <w:rsid w:val="006253DB"/>
    <w:rsid w:val="006253EF"/>
    <w:rsid w:val="006257FD"/>
    <w:rsid w:val="0062592B"/>
    <w:rsid w:val="006264FD"/>
    <w:rsid w:val="00627EA8"/>
    <w:rsid w:val="00633C73"/>
    <w:rsid w:val="00633F6D"/>
    <w:rsid w:val="00634223"/>
    <w:rsid w:val="00634244"/>
    <w:rsid w:val="006362FD"/>
    <w:rsid w:val="006368AD"/>
    <w:rsid w:val="00637FBE"/>
    <w:rsid w:val="00646E0D"/>
    <w:rsid w:val="00651098"/>
    <w:rsid w:val="0065143F"/>
    <w:rsid w:val="006521D2"/>
    <w:rsid w:val="00654A9F"/>
    <w:rsid w:val="00657DDE"/>
    <w:rsid w:val="0066043B"/>
    <w:rsid w:val="00660A03"/>
    <w:rsid w:val="00660F8F"/>
    <w:rsid w:val="0066383E"/>
    <w:rsid w:val="00664606"/>
    <w:rsid w:val="00664E2F"/>
    <w:rsid w:val="006651E9"/>
    <w:rsid w:val="0066583D"/>
    <w:rsid w:val="006661B7"/>
    <w:rsid w:val="006705E3"/>
    <w:rsid w:val="006711BB"/>
    <w:rsid w:val="006711F0"/>
    <w:rsid w:val="0067196C"/>
    <w:rsid w:val="006744F3"/>
    <w:rsid w:val="00674CBC"/>
    <w:rsid w:val="00675B44"/>
    <w:rsid w:val="006765A1"/>
    <w:rsid w:val="006768D5"/>
    <w:rsid w:val="00676E0D"/>
    <w:rsid w:val="00677019"/>
    <w:rsid w:val="00677373"/>
    <w:rsid w:val="00677BC3"/>
    <w:rsid w:val="00677BD1"/>
    <w:rsid w:val="00681352"/>
    <w:rsid w:val="0068192C"/>
    <w:rsid w:val="00687433"/>
    <w:rsid w:val="0069274C"/>
    <w:rsid w:val="006943EB"/>
    <w:rsid w:val="006947D3"/>
    <w:rsid w:val="00696D6C"/>
    <w:rsid w:val="006A01BD"/>
    <w:rsid w:val="006A2934"/>
    <w:rsid w:val="006A32CE"/>
    <w:rsid w:val="006A32EF"/>
    <w:rsid w:val="006A3577"/>
    <w:rsid w:val="006A3774"/>
    <w:rsid w:val="006A71FF"/>
    <w:rsid w:val="006A77D7"/>
    <w:rsid w:val="006A7932"/>
    <w:rsid w:val="006B0839"/>
    <w:rsid w:val="006B10FB"/>
    <w:rsid w:val="006B1C53"/>
    <w:rsid w:val="006B2452"/>
    <w:rsid w:val="006B28ED"/>
    <w:rsid w:val="006B2D6E"/>
    <w:rsid w:val="006B4000"/>
    <w:rsid w:val="006B6A8B"/>
    <w:rsid w:val="006B78DA"/>
    <w:rsid w:val="006C1FEB"/>
    <w:rsid w:val="006C4577"/>
    <w:rsid w:val="006C5823"/>
    <w:rsid w:val="006D11B9"/>
    <w:rsid w:val="006D1DA6"/>
    <w:rsid w:val="006D33C2"/>
    <w:rsid w:val="006D4535"/>
    <w:rsid w:val="006D4956"/>
    <w:rsid w:val="006D51EF"/>
    <w:rsid w:val="006D6314"/>
    <w:rsid w:val="006D6678"/>
    <w:rsid w:val="006D6B02"/>
    <w:rsid w:val="006D7663"/>
    <w:rsid w:val="006D7976"/>
    <w:rsid w:val="006E09E9"/>
    <w:rsid w:val="006E13F3"/>
    <w:rsid w:val="006E3296"/>
    <w:rsid w:val="006E441C"/>
    <w:rsid w:val="006E5271"/>
    <w:rsid w:val="006E7E19"/>
    <w:rsid w:val="006F07E6"/>
    <w:rsid w:val="006F149A"/>
    <w:rsid w:val="006F159F"/>
    <w:rsid w:val="006F24F4"/>
    <w:rsid w:val="006F360B"/>
    <w:rsid w:val="006F4A19"/>
    <w:rsid w:val="006F5780"/>
    <w:rsid w:val="006F7740"/>
    <w:rsid w:val="006F7B60"/>
    <w:rsid w:val="00701374"/>
    <w:rsid w:val="007016D5"/>
    <w:rsid w:val="0070181D"/>
    <w:rsid w:val="0070447D"/>
    <w:rsid w:val="00704602"/>
    <w:rsid w:val="00705BC4"/>
    <w:rsid w:val="007073AB"/>
    <w:rsid w:val="00707665"/>
    <w:rsid w:val="00710AAE"/>
    <w:rsid w:val="00711C96"/>
    <w:rsid w:val="00713359"/>
    <w:rsid w:val="0071426E"/>
    <w:rsid w:val="00715A9A"/>
    <w:rsid w:val="007210FD"/>
    <w:rsid w:val="00721174"/>
    <w:rsid w:val="007213F1"/>
    <w:rsid w:val="00721677"/>
    <w:rsid w:val="00724371"/>
    <w:rsid w:val="0072541D"/>
    <w:rsid w:val="00725FB4"/>
    <w:rsid w:val="00726685"/>
    <w:rsid w:val="00726EC2"/>
    <w:rsid w:val="00727968"/>
    <w:rsid w:val="007301AE"/>
    <w:rsid w:val="00731719"/>
    <w:rsid w:val="00732A6B"/>
    <w:rsid w:val="00733B89"/>
    <w:rsid w:val="007351D4"/>
    <w:rsid w:val="00736446"/>
    <w:rsid w:val="00736AEC"/>
    <w:rsid w:val="0073798A"/>
    <w:rsid w:val="00743FB2"/>
    <w:rsid w:val="007449E1"/>
    <w:rsid w:val="00745E6C"/>
    <w:rsid w:val="007478B9"/>
    <w:rsid w:val="007479FD"/>
    <w:rsid w:val="00752561"/>
    <w:rsid w:val="00752CE1"/>
    <w:rsid w:val="0075349B"/>
    <w:rsid w:val="00753BED"/>
    <w:rsid w:val="00755FDB"/>
    <w:rsid w:val="007573D7"/>
    <w:rsid w:val="00757A6B"/>
    <w:rsid w:val="007610F0"/>
    <w:rsid w:val="00761257"/>
    <w:rsid w:val="00761BD5"/>
    <w:rsid w:val="0076382A"/>
    <w:rsid w:val="00763DE9"/>
    <w:rsid w:val="007663A3"/>
    <w:rsid w:val="007667C1"/>
    <w:rsid w:val="007675EC"/>
    <w:rsid w:val="00767D95"/>
    <w:rsid w:val="007730F6"/>
    <w:rsid w:val="007762C3"/>
    <w:rsid w:val="00776439"/>
    <w:rsid w:val="007768C2"/>
    <w:rsid w:val="00776D54"/>
    <w:rsid w:val="00777F20"/>
    <w:rsid w:val="00780756"/>
    <w:rsid w:val="0078078D"/>
    <w:rsid w:val="00781031"/>
    <w:rsid w:val="00783DA6"/>
    <w:rsid w:val="0078667B"/>
    <w:rsid w:val="0078697A"/>
    <w:rsid w:val="00786FE8"/>
    <w:rsid w:val="007873E0"/>
    <w:rsid w:val="007916EC"/>
    <w:rsid w:val="00791FAE"/>
    <w:rsid w:val="007923A0"/>
    <w:rsid w:val="007928F9"/>
    <w:rsid w:val="00796CAE"/>
    <w:rsid w:val="00796DA9"/>
    <w:rsid w:val="00797C84"/>
    <w:rsid w:val="00797DB9"/>
    <w:rsid w:val="007A0DB8"/>
    <w:rsid w:val="007A1EC2"/>
    <w:rsid w:val="007A2F39"/>
    <w:rsid w:val="007A4548"/>
    <w:rsid w:val="007A75F8"/>
    <w:rsid w:val="007A7DD3"/>
    <w:rsid w:val="007B1061"/>
    <w:rsid w:val="007B1A27"/>
    <w:rsid w:val="007B40F1"/>
    <w:rsid w:val="007B5301"/>
    <w:rsid w:val="007B5D69"/>
    <w:rsid w:val="007B7968"/>
    <w:rsid w:val="007B7DC3"/>
    <w:rsid w:val="007C035F"/>
    <w:rsid w:val="007C1E17"/>
    <w:rsid w:val="007C5639"/>
    <w:rsid w:val="007C617F"/>
    <w:rsid w:val="007D1BA9"/>
    <w:rsid w:val="007D1E7A"/>
    <w:rsid w:val="007D6E2E"/>
    <w:rsid w:val="007E02CA"/>
    <w:rsid w:val="007E0B90"/>
    <w:rsid w:val="007E3365"/>
    <w:rsid w:val="007E5518"/>
    <w:rsid w:val="007E65DA"/>
    <w:rsid w:val="007E6661"/>
    <w:rsid w:val="007E6B9C"/>
    <w:rsid w:val="007F0C17"/>
    <w:rsid w:val="007F0E4E"/>
    <w:rsid w:val="007F217B"/>
    <w:rsid w:val="007F2E20"/>
    <w:rsid w:val="007F42B9"/>
    <w:rsid w:val="007F76D7"/>
    <w:rsid w:val="007F7B6F"/>
    <w:rsid w:val="008007F0"/>
    <w:rsid w:val="00800B11"/>
    <w:rsid w:val="00800E9C"/>
    <w:rsid w:val="008010BF"/>
    <w:rsid w:val="00801E8A"/>
    <w:rsid w:val="00802B4A"/>
    <w:rsid w:val="008067B3"/>
    <w:rsid w:val="00806A87"/>
    <w:rsid w:val="00806DD8"/>
    <w:rsid w:val="00807244"/>
    <w:rsid w:val="00807A5F"/>
    <w:rsid w:val="00807AEA"/>
    <w:rsid w:val="00807EA3"/>
    <w:rsid w:val="00812F27"/>
    <w:rsid w:val="00814ACC"/>
    <w:rsid w:val="00814F81"/>
    <w:rsid w:val="008156BD"/>
    <w:rsid w:val="00815AE0"/>
    <w:rsid w:val="00815B8B"/>
    <w:rsid w:val="0081751D"/>
    <w:rsid w:val="008226CE"/>
    <w:rsid w:val="00822E3B"/>
    <w:rsid w:val="00824A4A"/>
    <w:rsid w:val="0082578D"/>
    <w:rsid w:val="00826789"/>
    <w:rsid w:val="008273B6"/>
    <w:rsid w:val="00827512"/>
    <w:rsid w:val="008308D1"/>
    <w:rsid w:val="00830B90"/>
    <w:rsid w:val="00830E49"/>
    <w:rsid w:val="00831B27"/>
    <w:rsid w:val="008325E0"/>
    <w:rsid w:val="008338D2"/>
    <w:rsid w:val="008344E1"/>
    <w:rsid w:val="00836B8F"/>
    <w:rsid w:val="00836FD4"/>
    <w:rsid w:val="00840387"/>
    <w:rsid w:val="00843A63"/>
    <w:rsid w:val="00844DEF"/>
    <w:rsid w:val="00844E29"/>
    <w:rsid w:val="00845DEE"/>
    <w:rsid w:val="00847445"/>
    <w:rsid w:val="0084796E"/>
    <w:rsid w:val="008479CF"/>
    <w:rsid w:val="00851857"/>
    <w:rsid w:val="00852E40"/>
    <w:rsid w:val="00854992"/>
    <w:rsid w:val="00855078"/>
    <w:rsid w:val="008553CE"/>
    <w:rsid w:val="00855F19"/>
    <w:rsid w:val="00857109"/>
    <w:rsid w:val="008572E5"/>
    <w:rsid w:val="008573A7"/>
    <w:rsid w:val="0086000B"/>
    <w:rsid w:val="00860EFA"/>
    <w:rsid w:val="00860F68"/>
    <w:rsid w:val="0086319D"/>
    <w:rsid w:val="008631D8"/>
    <w:rsid w:val="00864830"/>
    <w:rsid w:val="00870239"/>
    <w:rsid w:val="00870C39"/>
    <w:rsid w:val="00871D5B"/>
    <w:rsid w:val="008720CE"/>
    <w:rsid w:val="008728A8"/>
    <w:rsid w:val="008729CD"/>
    <w:rsid w:val="00873D2C"/>
    <w:rsid w:val="0087598E"/>
    <w:rsid w:val="008760B0"/>
    <w:rsid w:val="0087704D"/>
    <w:rsid w:val="00877089"/>
    <w:rsid w:val="008777AF"/>
    <w:rsid w:val="00877A23"/>
    <w:rsid w:val="00880D52"/>
    <w:rsid w:val="00882271"/>
    <w:rsid w:val="00883532"/>
    <w:rsid w:val="008840FF"/>
    <w:rsid w:val="00884C0B"/>
    <w:rsid w:val="00886F59"/>
    <w:rsid w:val="008910CA"/>
    <w:rsid w:val="00891C5D"/>
    <w:rsid w:val="00893F7E"/>
    <w:rsid w:val="008950EC"/>
    <w:rsid w:val="00895447"/>
    <w:rsid w:val="008963AB"/>
    <w:rsid w:val="00897019"/>
    <w:rsid w:val="008A0714"/>
    <w:rsid w:val="008A07AD"/>
    <w:rsid w:val="008A4FD4"/>
    <w:rsid w:val="008A54DB"/>
    <w:rsid w:val="008A7ECB"/>
    <w:rsid w:val="008B10D1"/>
    <w:rsid w:val="008B1599"/>
    <w:rsid w:val="008B2AA0"/>
    <w:rsid w:val="008B4926"/>
    <w:rsid w:val="008B4C71"/>
    <w:rsid w:val="008B4EB7"/>
    <w:rsid w:val="008B7C45"/>
    <w:rsid w:val="008C0156"/>
    <w:rsid w:val="008C0F76"/>
    <w:rsid w:val="008C3424"/>
    <w:rsid w:val="008C69DC"/>
    <w:rsid w:val="008C6F52"/>
    <w:rsid w:val="008D224A"/>
    <w:rsid w:val="008D284F"/>
    <w:rsid w:val="008D42AD"/>
    <w:rsid w:val="008D4959"/>
    <w:rsid w:val="008D6497"/>
    <w:rsid w:val="008D6CB3"/>
    <w:rsid w:val="008D7FD8"/>
    <w:rsid w:val="008E18C6"/>
    <w:rsid w:val="008E1B07"/>
    <w:rsid w:val="008E30DA"/>
    <w:rsid w:val="008E40B2"/>
    <w:rsid w:val="008E4C62"/>
    <w:rsid w:val="008E5DBB"/>
    <w:rsid w:val="008E69E1"/>
    <w:rsid w:val="008E7F28"/>
    <w:rsid w:val="008F0172"/>
    <w:rsid w:val="008F47F7"/>
    <w:rsid w:val="008F5047"/>
    <w:rsid w:val="008F678B"/>
    <w:rsid w:val="008F75B6"/>
    <w:rsid w:val="00901470"/>
    <w:rsid w:val="009019E1"/>
    <w:rsid w:val="0090255E"/>
    <w:rsid w:val="009056A3"/>
    <w:rsid w:val="0090589D"/>
    <w:rsid w:val="0090603D"/>
    <w:rsid w:val="00906E57"/>
    <w:rsid w:val="009104AE"/>
    <w:rsid w:val="00910EBA"/>
    <w:rsid w:val="009130D7"/>
    <w:rsid w:val="0091359E"/>
    <w:rsid w:val="00913F3B"/>
    <w:rsid w:val="00913FB5"/>
    <w:rsid w:val="00916022"/>
    <w:rsid w:val="009162BC"/>
    <w:rsid w:val="0091644C"/>
    <w:rsid w:val="00916EFE"/>
    <w:rsid w:val="00920917"/>
    <w:rsid w:val="00921100"/>
    <w:rsid w:val="009212EE"/>
    <w:rsid w:val="00926748"/>
    <w:rsid w:val="00931BD5"/>
    <w:rsid w:val="00932D1A"/>
    <w:rsid w:val="00935DC7"/>
    <w:rsid w:val="00936B6E"/>
    <w:rsid w:val="00940A35"/>
    <w:rsid w:val="00940FC2"/>
    <w:rsid w:val="00942C3C"/>
    <w:rsid w:val="00943DDC"/>
    <w:rsid w:val="00945F33"/>
    <w:rsid w:val="009474C4"/>
    <w:rsid w:val="009532E0"/>
    <w:rsid w:val="00954DD9"/>
    <w:rsid w:val="00962B94"/>
    <w:rsid w:val="009649BA"/>
    <w:rsid w:val="00970B34"/>
    <w:rsid w:val="00972468"/>
    <w:rsid w:val="00976026"/>
    <w:rsid w:val="00976C12"/>
    <w:rsid w:val="00982D12"/>
    <w:rsid w:val="0098416B"/>
    <w:rsid w:val="00984ACD"/>
    <w:rsid w:val="009854E2"/>
    <w:rsid w:val="00985880"/>
    <w:rsid w:val="00993106"/>
    <w:rsid w:val="009958A0"/>
    <w:rsid w:val="00995D74"/>
    <w:rsid w:val="009962BC"/>
    <w:rsid w:val="009969DE"/>
    <w:rsid w:val="009A0533"/>
    <w:rsid w:val="009A1005"/>
    <w:rsid w:val="009A1119"/>
    <w:rsid w:val="009A24AD"/>
    <w:rsid w:val="009A4185"/>
    <w:rsid w:val="009A711F"/>
    <w:rsid w:val="009B1713"/>
    <w:rsid w:val="009B2B7D"/>
    <w:rsid w:val="009B4026"/>
    <w:rsid w:val="009B4383"/>
    <w:rsid w:val="009B5C58"/>
    <w:rsid w:val="009B607A"/>
    <w:rsid w:val="009B6672"/>
    <w:rsid w:val="009C3079"/>
    <w:rsid w:val="009C6165"/>
    <w:rsid w:val="009C6742"/>
    <w:rsid w:val="009C7D2D"/>
    <w:rsid w:val="009D0184"/>
    <w:rsid w:val="009D457C"/>
    <w:rsid w:val="009D488A"/>
    <w:rsid w:val="009D5BF1"/>
    <w:rsid w:val="009D6807"/>
    <w:rsid w:val="009D7328"/>
    <w:rsid w:val="009D7FB4"/>
    <w:rsid w:val="009E0911"/>
    <w:rsid w:val="009E210F"/>
    <w:rsid w:val="009E3081"/>
    <w:rsid w:val="009E3259"/>
    <w:rsid w:val="009E5304"/>
    <w:rsid w:val="009E74BA"/>
    <w:rsid w:val="009F14C5"/>
    <w:rsid w:val="009F20B9"/>
    <w:rsid w:val="009F3568"/>
    <w:rsid w:val="009F7FCB"/>
    <w:rsid w:val="00A01B62"/>
    <w:rsid w:val="00A06160"/>
    <w:rsid w:val="00A10D69"/>
    <w:rsid w:val="00A13F7D"/>
    <w:rsid w:val="00A14305"/>
    <w:rsid w:val="00A14D60"/>
    <w:rsid w:val="00A14FC5"/>
    <w:rsid w:val="00A154D7"/>
    <w:rsid w:val="00A1582D"/>
    <w:rsid w:val="00A213BF"/>
    <w:rsid w:val="00A2348A"/>
    <w:rsid w:val="00A24C96"/>
    <w:rsid w:val="00A2567C"/>
    <w:rsid w:val="00A256AE"/>
    <w:rsid w:val="00A3085B"/>
    <w:rsid w:val="00A37116"/>
    <w:rsid w:val="00A37556"/>
    <w:rsid w:val="00A37FEA"/>
    <w:rsid w:val="00A418D8"/>
    <w:rsid w:val="00A42CBC"/>
    <w:rsid w:val="00A440B2"/>
    <w:rsid w:val="00A44B94"/>
    <w:rsid w:val="00A44C7C"/>
    <w:rsid w:val="00A455D4"/>
    <w:rsid w:val="00A47B01"/>
    <w:rsid w:val="00A47D99"/>
    <w:rsid w:val="00A5009B"/>
    <w:rsid w:val="00A5135B"/>
    <w:rsid w:val="00A529F3"/>
    <w:rsid w:val="00A52BE8"/>
    <w:rsid w:val="00A52D1F"/>
    <w:rsid w:val="00A53F4E"/>
    <w:rsid w:val="00A5667D"/>
    <w:rsid w:val="00A56BB6"/>
    <w:rsid w:val="00A57A19"/>
    <w:rsid w:val="00A61A25"/>
    <w:rsid w:val="00A6217C"/>
    <w:rsid w:val="00A623B4"/>
    <w:rsid w:val="00A6283E"/>
    <w:rsid w:val="00A630CB"/>
    <w:rsid w:val="00A64972"/>
    <w:rsid w:val="00A67F34"/>
    <w:rsid w:val="00A707F1"/>
    <w:rsid w:val="00A709B5"/>
    <w:rsid w:val="00A75505"/>
    <w:rsid w:val="00A756CD"/>
    <w:rsid w:val="00A7718A"/>
    <w:rsid w:val="00A773E5"/>
    <w:rsid w:val="00A817BE"/>
    <w:rsid w:val="00A82522"/>
    <w:rsid w:val="00A82B81"/>
    <w:rsid w:val="00A863CF"/>
    <w:rsid w:val="00A929B7"/>
    <w:rsid w:val="00A92ABC"/>
    <w:rsid w:val="00A9394F"/>
    <w:rsid w:val="00A9493B"/>
    <w:rsid w:val="00A94964"/>
    <w:rsid w:val="00A95402"/>
    <w:rsid w:val="00A95948"/>
    <w:rsid w:val="00AA11A0"/>
    <w:rsid w:val="00AA1234"/>
    <w:rsid w:val="00AA2B35"/>
    <w:rsid w:val="00AA37E1"/>
    <w:rsid w:val="00AA402B"/>
    <w:rsid w:val="00AA4E0F"/>
    <w:rsid w:val="00AA4F98"/>
    <w:rsid w:val="00AA6835"/>
    <w:rsid w:val="00AB0DF2"/>
    <w:rsid w:val="00AB35D4"/>
    <w:rsid w:val="00AB4D41"/>
    <w:rsid w:val="00AB7677"/>
    <w:rsid w:val="00AC016F"/>
    <w:rsid w:val="00AC0BF9"/>
    <w:rsid w:val="00AC105D"/>
    <w:rsid w:val="00AC15B7"/>
    <w:rsid w:val="00AC47AD"/>
    <w:rsid w:val="00AC5C33"/>
    <w:rsid w:val="00AC65E8"/>
    <w:rsid w:val="00AC6689"/>
    <w:rsid w:val="00AC6BFC"/>
    <w:rsid w:val="00AD1194"/>
    <w:rsid w:val="00AD138B"/>
    <w:rsid w:val="00AD525D"/>
    <w:rsid w:val="00AD65E6"/>
    <w:rsid w:val="00AD7DDD"/>
    <w:rsid w:val="00AE09DD"/>
    <w:rsid w:val="00AE68BE"/>
    <w:rsid w:val="00AE70FA"/>
    <w:rsid w:val="00AF3ADB"/>
    <w:rsid w:val="00AF47B7"/>
    <w:rsid w:val="00AF5DC3"/>
    <w:rsid w:val="00AF79F9"/>
    <w:rsid w:val="00B00068"/>
    <w:rsid w:val="00B01A92"/>
    <w:rsid w:val="00B04930"/>
    <w:rsid w:val="00B04FE3"/>
    <w:rsid w:val="00B05034"/>
    <w:rsid w:val="00B0510F"/>
    <w:rsid w:val="00B07D71"/>
    <w:rsid w:val="00B07F21"/>
    <w:rsid w:val="00B1099E"/>
    <w:rsid w:val="00B2046B"/>
    <w:rsid w:val="00B210F8"/>
    <w:rsid w:val="00B23EAE"/>
    <w:rsid w:val="00B25479"/>
    <w:rsid w:val="00B25D1F"/>
    <w:rsid w:val="00B26755"/>
    <w:rsid w:val="00B26D30"/>
    <w:rsid w:val="00B26FC8"/>
    <w:rsid w:val="00B3140C"/>
    <w:rsid w:val="00B33201"/>
    <w:rsid w:val="00B3341B"/>
    <w:rsid w:val="00B3349D"/>
    <w:rsid w:val="00B342FA"/>
    <w:rsid w:val="00B35C5A"/>
    <w:rsid w:val="00B370E3"/>
    <w:rsid w:val="00B400EE"/>
    <w:rsid w:val="00B4121F"/>
    <w:rsid w:val="00B41D1E"/>
    <w:rsid w:val="00B42B27"/>
    <w:rsid w:val="00B4707A"/>
    <w:rsid w:val="00B52B0B"/>
    <w:rsid w:val="00B52D13"/>
    <w:rsid w:val="00B542B9"/>
    <w:rsid w:val="00B56905"/>
    <w:rsid w:val="00B56D61"/>
    <w:rsid w:val="00B57EEE"/>
    <w:rsid w:val="00B60C63"/>
    <w:rsid w:val="00B6210D"/>
    <w:rsid w:val="00B70319"/>
    <w:rsid w:val="00B71EF0"/>
    <w:rsid w:val="00B72DD9"/>
    <w:rsid w:val="00B74F88"/>
    <w:rsid w:val="00B75376"/>
    <w:rsid w:val="00B804B1"/>
    <w:rsid w:val="00B80AA1"/>
    <w:rsid w:val="00B82FE9"/>
    <w:rsid w:val="00B8354A"/>
    <w:rsid w:val="00B866B7"/>
    <w:rsid w:val="00B87B54"/>
    <w:rsid w:val="00B90737"/>
    <w:rsid w:val="00B92AD0"/>
    <w:rsid w:val="00B932A5"/>
    <w:rsid w:val="00B96645"/>
    <w:rsid w:val="00B96E54"/>
    <w:rsid w:val="00BA2E8A"/>
    <w:rsid w:val="00BA30AD"/>
    <w:rsid w:val="00BA3184"/>
    <w:rsid w:val="00BA36C1"/>
    <w:rsid w:val="00BA3771"/>
    <w:rsid w:val="00BA649F"/>
    <w:rsid w:val="00BB15F1"/>
    <w:rsid w:val="00BB3F2E"/>
    <w:rsid w:val="00BB443A"/>
    <w:rsid w:val="00BB47DC"/>
    <w:rsid w:val="00BB56B9"/>
    <w:rsid w:val="00BB5AB3"/>
    <w:rsid w:val="00BB633D"/>
    <w:rsid w:val="00BB679C"/>
    <w:rsid w:val="00BB74DB"/>
    <w:rsid w:val="00BB75D4"/>
    <w:rsid w:val="00BC0513"/>
    <w:rsid w:val="00BC082F"/>
    <w:rsid w:val="00BC0A1B"/>
    <w:rsid w:val="00BC2516"/>
    <w:rsid w:val="00BC3114"/>
    <w:rsid w:val="00BC4329"/>
    <w:rsid w:val="00BC4DFB"/>
    <w:rsid w:val="00BC5EBC"/>
    <w:rsid w:val="00BD02FE"/>
    <w:rsid w:val="00BD06FF"/>
    <w:rsid w:val="00BD1FA5"/>
    <w:rsid w:val="00BD39AC"/>
    <w:rsid w:val="00BD4834"/>
    <w:rsid w:val="00BD4B35"/>
    <w:rsid w:val="00BD6AD7"/>
    <w:rsid w:val="00BE0A12"/>
    <w:rsid w:val="00BE0EC7"/>
    <w:rsid w:val="00BE281A"/>
    <w:rsid w:val="00BE3AE0"/>
    <w:rsid w:val="00BE74A3"/>
    <w:rsid w:val="00BE7A57"/>
    <w:rsid w:val="00BF1E21"/>
    <w:rsid w:val="00BF253B"/>
    <w:rsid w:val="00BF2DE2"/>
    <w:rsid w:val="00BF4C8A"/>
    <w:rsid w:val="00BF508F"/>
    <w:rsid w:val="00BF6D42"/>
    <w:rsid w:val="00C003D7"/>
    <w:rsid w:val="00C009D0"/>
    <w:rsid w:val="00C01674"/>
    <w:rsid w:val="00C03B0E"/>
    <w:rsid w:val="00C03BF7"/>
    <w:rsid w:val="00C04625"/>
    <w:rsid w:val="00C04F9B"/>
    <w:rsid w:val="00C05EDD"/>
    <w:rsid w:val="00C10F72"/>
    <w:rsid w:val="00C12BC5"/>
    <w:rsid w:val="00C12D06"/>
    <w:rsid w:val="00C12E6F"/>
    <w:rsid w:val="00C1335A"/>
    <w:rsid w:val="00C148E2"/>
    <w:rsid w:val="00C14E26"/>
    <w:rsid w:val="00C22513"/>
    <w:rsid w:val="00C260C5"/>
    <w:rsid w:val="00C31035"/>
    <w:rsid w:val="00C316C5"/>
    <w:rsid w:val="00C31D1D"/>
    <w:rsid w:val="00C32E5D"/>
    <w:rsid w:val="00C33DA9"/>
    <w:rsid w:val="00C34060"/>
    <w:rsid w:val="00C34821"/>
    <w:rsid w:val="00C34C97"/>
    <w:rsid w:val="00C34D2B"/>
    <w:rsid w:val="00C35A5B"/>
    <w:rsid w:val="00C3607B"/>
    <w:rsid w:val="00C36C3D"/>
    <w:rsid w:val="00C40685"/>
    <w:rsid w:val="00C40919"/>
    <w:rsid w:val="00C42E79"/>
    <w:rsid w:val="00C44DF7"/>
    <w:rsid w:val="00C452C8"/>
    <w:rsid w:val="00C459CF"/>
    <w:rsid w:val="00C508FB"/>
    <w:rsid w:val="00C51F2E"/>
    <w:rsid w:val="00C5373F"/>
    <w:rsid w:val="00C541A0"/>
    <w:rsid w:val="00C55370"/>
    <w:rsid w:val="00C5571A"/>
    <w:rsid w:val="00C55E7E"/>
    <w:rsid w:val="00C570F3"/>
    <w:rsid w:val="00C60120"/>
    <w:rsid w:val="00C60813"/>
    <w:rsid w:val="00C642B7"/>
    <w:rsid w:val="00C66480"/>
    <w:rsid w:val="00C70353"/>
    <w:rsid w:val="00C70966"/>
    <w:rsid w:val="00C70C9B"/>
    <w:rsid w:val="00C70F0C"/>
    <w:rsid w:val="00C71E55"/>
    <w:rsid w:val="00C72FB8"/>
    <w:rsid w:val="00C73A35"/>
    <w:rsid w:val="00C73B27"/>
    <w:rsid w:val="00C74158"/>
    <w:rsid w:val="00C75097"/>
    <w:rsid w:val="00C75110"/>
    <w:rsid w:val="00C75EF6"/>
    <w:rsid w:val="00C77F7C"/>
    <w:rsid w:val="00C83091"/>
    <w:rsid w:val="00C83852"/>
    <w:rsid w:val="00C84002"/>
    <w:rsid w:val="00C85A82"/>
    <w:rsid w:val="00C90FA0"/>
    <w:rsid w:val="00C919BA"/>
    <w:rsid w:val="00C9265D"/>
    <w:rsid w:val="00C92761"/>
    <w:rsid w:val="00C940D0"/>
    <w:rsid w:val="00C94BED"/>
    <w:rsid w:val="00C95A08"/>
    <w:rsid w:val="00CA2AA1"/>
    <w:rsid w:val="00CA5316"/>
    <w:rsid w:val="00CA6DA6"/>
    <w:rsid w:val="00CA7283"/>
    <w:rsid w:val="00CA73A3"/>
    <w:rsid w:val="00CB03CC"/>
    <w:rsid w:val="00CB1BF1"/>
    <w:rsid w:val="00CB369D"/>
    <w:rsid w:val="00CB51FC"/>
    <w:rsid w:val="00CB6588"/>
    <w:rsid w:val="00CC52C2"/>
    <w:rsid w:val="00CC58B3"/>
    <w:rsid w:val="00CC5983"/>
    <w:rsid w:val="00CD05E5"/>
    <w:rsid w:val="00CD0729"/>
    <w:rsid w:val="00CD0AB5"/>
    <w:rsid w:val="00CD169D"/>
    <w:rsid w:val="00CD1939"/>
    <w:rsid w:val="00CD19D3"/>
    <w:rsid w:val="00CD1A22"/>
    <w:rsid w:val="00CD2D22"/>
    <w:rsid w:val="00CD6803"/>
    <w:rsid w:val="00CD6B42"/>
    <w:rsid w:val="00CE2FDD"/>
    <w:rsid w:val="00CE6558"/>
    <w:rsid w:val="00CF2804"/>
    <w:rsid w:val="00CF2CEA"/>
    <w:rsid w:val="00CF440E"/>
    <w:rsid w:val="00CF6ABB"/>
    <w:rsid w:val="00D07BFD"/>
    <w:rsid w:val="00D105E2"/>
    <w:rsid w:val="00D11BE7"/>
    <w:rsid w:val="00D147BB"/>
    <w:rsid w:val="00D173F8"/>
    <w:rsid w:val="00D17E82"/>
    <w:rsid w:val="00D17F94"/>
    <w:rsid w:val="00D200AB"/>
    <w:rsid w:val="00D219EF"/>
    <w:rsid w:val="00D23194"/>
    <w:rsid w:val="00D238A9"/>
    <w:rsid w:val="00D262B9"/>
    <w:rsid w:val="00D2653A"/>
    <w:rsid w:val="00D26F67"/>
    <w:rsid w:val="00D30F3F"/>
    <w:rsid w:val="00D30F6F"/>
    <w:rsid w:val="00D34DD6"/>
    <w:rsid w:val="00D3594F"/>
    <w:rsid w:val="00D370B3"/>
    <w:rsid w:val="00D41787"/>
    <w:rsid w:val="00D424EA"/>
    <w:rsid w:val="00D427D7"/>
    <w:rsid w:val="00D42D0B"/>
    <w:rsid w:val="00D431D1"/>
    <w:rsid w:val="00D44E4B"/>
    <w:rsid w:val="00D4505D"/>
    <w:rsid w:val="00D45AF3"/>
    <w:rsid w:val="00D501B0"/>
    <w:rsid w:val="00D55D30"/>
    <w:rsid w:val="00D57549"/>
    <w:rsid w:val="00D62BF3"/>
    <w:rsid w:val="00D637E2"/>
    <w:rsid w:val="00D63CDD"/>
    <w:rsid w:val="00D6613C"/>
    <w:rsid w:val="00D67FD4"/>
    <w:rsid w:val="00D704E0"/>
    <w:rsid w:val="00D71B22"/>
    <w:rsid w:val="00D72FB5"/>
    <w:rsid w:val="00D756DB"/>
    <w:rsid w:val="00D7623B"/>
    <w:rsid w:val="00D80D69"/>
    <w:rsid w:val="00D81E9B"/>
    <w:rsid w:val="00D85306"/>
    <w:rsid w:val="00D853E1"/>
    <w:rsid w:val="00D86850"/>
    <w:rsid w:val="00D92F19"/>
    <w:rsid w:val="00D931D6"/>
    <w:rsid w:val="00D969E1"/>
    <w:rsid w:val="00D96C11"/>
    <w:rsid w:val="00DA1AA8"/>
    <w:rsid w:val="00DA2C35"/>
    <w:rsid w:val="00DA6B61"/>
    <w:rsid w:val="00DA746D"/>
    <w:rsid w:val="00DA76AA"/>
    <w:rsid w:val="00DB11F5"/>
    <w:rsid w:val="00DB3630"/>
    <w:rsid w:val="00DC0698"/>
    <w:rsid w:val="00DC06A2"/>
    <w:rsid w:val="00DC0EAD"/>
    <w:rsid w:val="00DC1F22"/>
    <w:rsid w:val="00DC2540"/>
    <w:rsid w:val="00DC56E8"/>
    <w:rsid w:val="00DC58A4"/>
    <w:rsid w:val="00DC6031"/>
    <w:rsid w:val="00DC628A"/>
    <w:rsid w:val="00DC6443"/>
    <w:rsid w:val="00DC65D8"/>
    <w:rsid w:val="00DD0787"/>
    <w:rsid w:val="00DD0A4C"/>
    <w:rsid w:val="00DD0D2A"/>
    <w:rsid w:val="00DD19DD"/>
    <w:rsid w:val="00DD2D33"/>
    <w:rsid w:val="00DD370D"/>
    <w:rsid w:val="00DD5FCF"/>
    <w:rsid w:val="00DD7D98"/>
    <w:rsid w:val="00DE2CE6"/>
    <w:rsid w:val="00DE3BFE"/>
    <w:rsid w:val="00DE53DC"/>
    <w:rsid w:val="00DE669E"/>
    <w:rsid w:val="00DF35B3"/>
    <w:rsid w:val="00DF540A"/>
    <w:rsid w:val="00DF7FF5"/>
    <w:rsid w:val="00E008D3"/>
    <w:rsid w:val="00E019BE"/>
    <w:rsid w:val="00E05B81"/>
    <w:rsid w:val="00E06168"/>
    <w:rsid w:val="00E069C1"/>
    <w:rsid w:val="00E0760B"/>
    <w:rsid w:val="00E07FDF"/>
    <w:rsid w:val="00E10CC5"/>
    <w:rsid w:val="00E152D5"/>
    <w:rsid w:val="00E16021"/>
    <w:rsid w:val="00E16E3C"/>
    <w:rsid w:val="00E1734C"/>
    <w:rsid w:val="00E25052"/>
    <w:rsid w:val="00E255B3"/>
    <w:rsid w:val="00E27A05"/>
    <w:rsid w:val="00E32300"/>
    <w:rsid w:val="00E3236A"/>
    <w:rsid w:val="00E32D0F"/>
    <w:rsid w:val="00E33A54"/>
    <w:rsid w:val="00E34011"/>
    <w:rsid w:val="00E3536B"/>
    <w:rsid w:val="00E354F8"/>
    <w:rsid w:val="00E372F1"/>
    <w:rsid w:val="00E37CE7"/>
    <w:rsid w:val="00E40A8D"/>
    <w:rsid w:val="00E40B30"/>
    <w:rsid w:val="00E40EB5"/>
    <w:rsid w:val="00E41954"/>
    <w:rsid w:val="00E41C05"/>
    <w:rsid w:val="00E42AC3"/>
    <w:rsid w:val="00E44371"/>
    <w:rsid w:val="00E448B6"/>
    <w:rsid w:val="00E46819"/>
    <w:rsid w:val="00E5013E"/>
    <w:rsid w:val="00E503EA"/>
    <w:rsid w:val="00E504B1"/>
    <w:rsid w:val="00E51EC8"/>
    <w:rsid w:val="00E51FDA"/>
    <w:rsid w:val="00E53D0C"/>
    <w:rsid w:val="00E5449A"/>
    <w:rsid w:val="00E54579"/>
    <w:rsid w:val="00E5554A"/>
    <w:rsid w:val="00E56A9E"/>
    <w:rsid w:val="00E56B9B"/>
    <w:rsid w:val="00E57601"/>
    <w:rsid w:val="00E579F9"/>
    <w:rsid w:val="00E61CFC"/>
    <w:rsid w:val="00E623E3"/>
    <w:rsid w:val="00E64456"/>
    <w:rsid w:val="00E645AD"/>
    <w:rsid w:val="00E64A53"/>
    <w:rsid w:val="00E67E85"/>
    <w:rsid w:val="00E72204"/>
    <w:rsid w:val="00E7779E"/>
    <w:rsid w:val="00E80D2C"/>
    <w:rsid w:val="00E82CA2"/>
    <w:rsid w:val="00E86375"/>
    <w:rsid w:val="00E86617"/>
    <w:rsid w:val="00E869D2"/>
    <w:rsid w:val="00E9024C"/>
    <w:rsid w:val="00E937CB"/>
    <w:rsid w:val="00E94670"/>
    <w:rsid w:val="00E965BE"/>
    <w:rsid w:val="00EA03B6"/>
    <w:rsid w:val="00EA17B1"/>
    <w:rsid w:val="00EA22E3"/>
    <w:rsid w:val="00EA46A7"/>
    <w:rsid w:val="00EA4E93"/>
    <w:rsid w:val="00EB1458"/>
    <w:rsid w:val="00EB276F"/>
    <w:rsid w:val="00EB454B"/>
    <w:rsid w:val="00EB5B4B"/>
    <w:rsid w:val="00EB5E68"/>
    <w:rsid w:val="00EB7750"/>
    <w:rsid w:val="00EB788F"/>
    <w:rsid w:val="00EB7980"/>
    <w:rsid w:val="00EB7E0C"/>
    <w:rsid w:val="00EC0217"/>
    <w:rsid w:val="00EC4D67"/>
    <w:rsid w:val="00EC5241"/>
    <w:rsid w:val="00EC66FA"/>
    <w:rsid w:val="00EC68B5"/>
    <w:rsid w:val="00EC7A5A"/>
    <w:rsid w:val="00ED07E1"/>
    <w:rsid w:val="00ED0AC7"/>
    <w:rsid w:val="00ED1351"/>
    <w:rsid w:val="00ED1BD4"/>
    <w:rsid w:val="00ED452B"/>
    <w:rsid w:val="00ED460E"/>
    <w:rsid w:val="00ED6CB2"/>
    <w:rsid w:val="00ED7CE3"/>
    <w:rsid w:val="00EE1A9F"/>
    <w:rsid w:val="00EE30C1"/>
    <w:rsid w:val="00EE375E"/>
    <w:rsid w:val="00EE631B"/>
    <w:rsid w:val="00EF58D3"/>
    <w:rsid w:val="00EF6B21"/>
    <w:rsid w:val="00EF7CC3"/>
    <w:rsid w:val="00F015E4"/>
    <w:rsid w:val="00F01A0C"/>
    <w:rsid w:val="00F0427D"/>
    <w:rsid w:val="00F061DB"/>
    <w:rsid w:val="00F10656"/>
    <w:rsid w:val="00F10ADB"/>
    <w:rsid w:val="00F110DE"/>
    <w:rsid w:val="00F11F03"/>
    <w:rsid w:val="00F12B43"/>
    <w:rsid w:val="00F14407"/>
    <w:rsid w:val="00F14E65"/>
    <w:rsid w:val="00F16777"/>
    <w:rsid w:val="00F179A4"/>
    <w:rsid w:val="00F20F44"/>
    <w:rsid w:val="00F222FC"/>
    <w:rsid w:val="00F23496"/>
    <w:rsid w:val="00F24C8B"/>
    <w:rsid w:val="00F2684A"/>
    <w:rsid w:val="00F26C55"/>
    <w:rsid w:val="00F2731A"/>
    <w:rsid w:val="00F31AE7"/>
    <w:rsid w:val="00F32A43"/>
    <w:rsid w:val="00F32E8B"/>
    <w:rsid w:val="00F35399"/>
    <w:rsid w:val="00F376AB"/>
    <w:rsid w:val="00F37B8E"/>
    <w:rsid w:val="00F4013E"/>
    <w:rsid w:val="00F402CE"/>
    <w:rsid w:val="00F408BA"/>
    <w:rsid w:val="00F415B1"/>
    <w:rsid w:val="00F42B75"/>
    <w:rsid w:val="00F43CB6"/>
    <w:rsid w:val="00F461FA"/>
    <w:rsid w:val="00F472B0"/>
    <w:rsid w:val="00F47A5A"/>
    <w:rsid w:val="00F52F18"/>
    <w:rsid w:val="00F535E0"/>
    <w:rsid w:val="00F54012"/>
    <w:rsid w:val="00F542AE"/>
    <w:rsid w:val="00F54B24"/>
    <w:rsid w:val="00F5682F"/>
    <w:rsid w:val="00F6116A"/>
    <w:rsid w:val="00F62037"/>
    <w:rsid w:val="00F632CA"/>
    <w:rsid w:val="00F64064"/>
    <w:rsid w:val="00F644D0"/>
    <w:rsid w:val="00F64BE4"/>
    <w:rsid w:val="00F64FDC"/>
    <w:rsid w:val="00F65BDA"/>
    <w:rsid w:val="00F6601D"/>
    <w:rsid w:val="00F723F9"/>
    <w:rsid w:val="00F72989"/>
    <w:rsid w:val="00F72BA2"/>
    <w:rsid w:val="00F82694"/>
    <w:rsid w:val="00F834DB"/>
    <w:rsid w:val="00F83EBA"/>
    <w:rsid w:val="00F8516A"/>
    <w:rsid w:val="00F875D6"/>
    <w:rsid w:val="00F904CE"/>
    <w:rsid w:val="00F905A0"/>
    <w:rsid w:val="00F91B42"/>
    <w:rsid w:val="00F93122"/>
    <w:rsid w:val="00F93887"/>
    <w:rsid w:val="00F93893"/>
    <w:rsid w:val="00F945A1"/>
    <w:rsid w:val="00F950FA"/>
    <w:rsid w:val="00F952FB"/>
    <w:rsid w:val="00F95382"/>
    <w:rsid w:val="00F95E05"/>
    <w:rsid w:val="00FA0CAF"/>
    <w:rsid w:val="00FA255F"/>
    <w:rsid w:val="00FA28BC"/>
    <w:rsid w:val="00FA3224"/>
    <w:rsid w:val="00FA49E5"/>
    <w:rsid w:val="00FA4C56"/>
    <w:rsid w:val="00FA4D79"/>
    <w:rsid w:val="00FA54DA"/>
    <w:rsid w:val="00FA5D5F"/>
    <w:rsid w:val="00FA5DBA"/>
    <w:rsid w:val="00FA77AC"/>
    <w:rsid w:val="00FB136A"/>
    <w:rsid w:val="00FB2987"/>
    <w:rsid w:val="00FB2CB8"/>
    <w:rsid w:val="00FB3E45"/>
    <w:rsid w:val="00FB4709"/>
    <w:rsid w:val="00FB5520"/>
    <w:rsid w:val="00FC1217"/>
    <w:rsid w:val="00FC1487"/>
    <w:rsid w:val="00FC2195"/>
    <w:rsid w:val="00FC5D6C"/>
    <w:rsid w:val="00FC634E"/>
    <w:rsid w:val="00FC739D"/>
    <w:rsid w:val="00FC7C57"/>
    <w:rsid w:val="00FD073D"/>
    <w:rsid w:val="00FD1390"/>
    <w:rsid w:val="00FD422C"/>
    <w:rsid w:val="00FD791E"/>
    <w:rsid w:val="00FE04DF"/>
    <w:rsid w:val="00FE2001"/>
    <w:rsid w:val="00FE2181"/>
    <w:rsid w:val="00FE6A4E"/>
    <w:rsid w:val="00FE718A"/>
    <w:rsid w:val="00FE733D"/>
    <w:rsid w:val="00FE7657"/>
    <w:rsid w:val="00FF1A37"/>
    <w:rsid w:val="00FF2251"/>
    <w:rsid w:val="00FF2B03"/>
    <w:rsid w:val="00FF38E8"/>
    <w:rsid w:val="00FF39AC"/>
    <w:rsid w:val="00FF684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050281"/>
  <w15:chartTrackingRefBased/>
  <w15:docId w15:val="{092FA788-347D-4424-B004-4B23033B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222FC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lc1">
    <w:name w:val="fejléc1"/>
    <w:basedOn w:val="Norml"/>
    <w:next w:val="Norml"/>
    <w:rsid w:val="00AA4E0F"/>
    <w:pPr>
      <w:ind w:left="567" w:right="3969"/>
      <w:jc w:val="center"/>
    </w:pPr>
    <w:rPr>
      <w:b/>
      <w:bCs/>
      <w:smallCaps/>
      <w:sz w:val="28"/>
      <w:szCs w:val="28"/>
    </w:rPr>
  </w:style>
  <w:style w:type="paragraph" w:styleId="NormlWeb">
    <w:name w:val="Normal (Web)"/>
    <w:basedOn w:val="Norml"/>
    <w:uiPriority w:val="99"/>
    <w:unhideWhenUsed/>
    <w:rsid w:val="009B60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B607A"/>
  </w:style>
  <w:style w:type="paragraph" w:styleId="Cm">
    <w:name w:val="Title"/>
    <w:basedOn w:val="Norml"/>
    <w:next w:val="Alcm"/>
    <w:link w:val="CmChar"/>
    <w:qFormat/>
    <w:rsid w:val="00831B27"/>
    <w:pPr>
      <w:suppressAutoHyphens/>
      <w:spacing w:line="360" w:lineRule="auto"/>
      <w:jc w:val="right"/>
    </w:pPr>
    <w:rPr>
      <w:b/>
      <w:bCs/>
      <w:color w:val="000080"/>
      <w:sz w:val="48"/>
      <w:szCs w:val="48"/>
      <w:lang w:val="x-none" w:eastAsia="ar-SA"/>
    </w:rPr>
  </w:style>
  <w:style w:type="character" w:customStyle="1" w:styleId="CmChar">
    <w:name w:val="Cím Char"/>
    <w:link w:val="Cm"/>
    <w:rsid w:val="00831B27"/>
    <w:rPr>
      <w:b/>
      <w:bCs/>
      <w:color w:val="000080"/>
      <w:sz w:val="48"/>
      <w:szCs w:val="48"/>
      <w:lang w:eastAsia="ar-SA"/>
    </w:rPr>
  </w:style>
  <w:style w:type="paragraph" w:styleId="Alcm">
    <w:name w:val="Subtitle"/>
    <w:basedOn w:val="Norml"/>
    <w:next w:val="Norml"/>
    <w:link w:val="AlcmChar"/>
    <w:qFormat/>
    <w:rsid w:val="00831B27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lcmChar">
    <w:name w:val="Alcím Char"/>
    <w:link w:val="Alcm"/>
    <w:rsid w:val="00831B27"/>
    <w:rPr>
      <w:rFonts w:ascii="Calibri Light" w:eastAsia="Times New Roman" w:hAnsi="Calibri Light" w:cs="Times New Roman"/>
      <w:sz w:val="24"/>
      <w:szCs w:val="24"/>
    </w:rPr>
  </w:style>
  <w:style w:type="character" w:customStyle="1" w:styleId="Szvegtrzs2">
    <w:name w:val="Szövegtörzs (2)_"/>
    <w:link w:val="Szvegtrzs20"/>
    <w:rsid w:val="00843A63"/>
    <w:rPr>
      <w:sz w:val="22"/>
      <w:szCs w:val="22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3A63"/>
    <w:pPr>
      <w:widowControl w:val="0"/>
      <w:shd w:val="clear" w:color="auto" w:fill="FFFFFF"/>
      <w:spacing w:before="180" w:after="180" w:line="248" w:lineRule="exact"/>
      <w:ind w:hanging="480"/>
      <w:jc w:val="both"/>
    </w:pPr>
    <w:rPr>
      <w:sz w:val="22"/>
      <w:szCs w:val="22"/>
      <w:lang w:val="x-none" w:eastAsia="x-none"/>
    </w:rPr>
  </w:style>
  <w:style w:type="paragraph" w:styleId="Nincstrkz">
    <w:name w:val="No Spacing"/>
    <w:uiPriority w:val="1"/>
    <w:qFormat/>
    <w:rsid w:val="00062DAE"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C02D6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3C02D6"/>
    <w:rPr>
      <w:sz w:val="24"/>
      <w:szCs w:val="24"/>
    </w:rPr>
  </w:style>
  <w:style w:type="character" w:customStyle="1" w:styleId="Vastag">
    <w:name w:val="Vastag"/>
    <w:rsid w:val="0002042D"/>
    <w:rPr>
      <w:b/>
      <w:bCs w:val="0"/>
    </w:rPr>
  </w:style>
  <w:style w:type="character" w:styleId="Hiperhivatkozs">
    <w:name w:val="Hyperlink"/>
    <w:rsid w:val="00DF35B3"/>
    <w:rPr>
      <w:color w:val="0000FF"/>
      <w:u w:val="single"/>
    </w:rPr>
  </w:style>
  <w:style w:type="paragraph" w:styleId="Szvegblokk">
    <w:name w:val="Block Text"/>
    <w:basedOn w:val="Norml"/>
    <w:rsid w:val="005B14B4"/>
    <w:pPr>
      <w:ind w:left="1134" w:right="1134"/>
      <w:jc w:val="both"/>
    </w:pPr>
  </w:style>
  <w:style w:type="character" w:styleId="Kiemels2">
    <w:name w:val="Kiemelés2"/>
    <w:qFormat/>
    <w:rsid w:val="00A52BE8"/>
    <w:rPr>
      <w:b/>
      <w:bCs/>
    </w:rPr>
  </w:style>
  <w:style w:type="paragraph" w:customStyle="1" w:styleId="cf0agj">
    <w:name w:val="cf0 agj"/>
    <w:basedOn w:val="Norml"/>
    <w:uiPriority w:val="99"/>
    <w:rsid w:val="00D44E4B"/>
    <w:pPr>
      <w:spacing w:before="100" w:beforeAutospacing="1" w:after="100" w:afterAutospacing="1"/>
    </w:pPr>
  </w:style>
  <w:style w:type="paragraph" w:customStyle="1" w:styleId="cf0agjselectedrow">
    <w:name w:val="cf0 agj selectedrow"/>
    <w:basedOn w:val="Norml"/>
    <w:rsid w:val="008A07A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1554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554E9"/>
  </w:style>
  <w:style w:type="character" w:styleId="Lbjegyzet-hivatkozs">
    <w:name w:val="footnote reference"/>
    <w:rsid w:val="001554E9"/>
    <w:rPr>
      <w:vertAlign w:val="superscript"/>
    </w:rPr>
  </w:style>
  <w:style w:type="paragraph" w:customStyle="1" w:styleId="bebajusz">
    <w:name w:val="bebajusz"/>
    <w:basedOn w:val="Norml"/>
    <w:rsid w:val="001554E9"/>
    <w:pPr>
      <w:tabs>
        <w:tab w:val="num" w:pos="851"/>
        <w:tab w:val="num" w:pos="930"/>
      </w:tabs>
      <w:ind w:left="567"/>
      <w:jc w:val="both"/>
    </w:pPr>
    <w:rPr>
      <w:szCs w:val="20"/>
    </w:rPr>
  </w:style>
  <w:style w:type="paragraph" w:customStyle="1" w:styleId="Szveg">
    <w:name w:val="Szöveg"/>
    <w:basedOn w:val="Norml"/>
    <w:rsid w:val="001554E9"/>
    <w:pPr>
      <w:spacing w:after="12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manyhivatal.hu/hu/pest/szervezeti-egysegek/foldmuvelesugyi-es-erdogazdalkodasi-fooszt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5615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http://www.kormanyhivatal.hu/hu/pest/szervezeti-egysegek/foldmuvelesugyi-es-erdogazdalkodasi-foosztaly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bodo.beata</dc:creator>
  <cp:keywords/>
  <cp:lastModifiedBy>sibak.andras@sulid.hu</cp:lastModifiedBy>
  <cp:revision>2</cp:revision>
  <cp:lastPrinted>2019-09-30T12:13:00Z</cp:lastPrinted>
  <dcterms:created xsi:type="dcterms:W3CDTF">2025-10-03T11:45:00Z</dcterms:created>
  <dcterms:modified xsi:type="dcterms:W3CDTF">2025-10-03T11:45:00Z</dcterms:modified>
</cp:coreProperties>
</file>