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67" w:rsidRDefault="00673067" w:rsidP="00673067">
      <w:pPr>
        <w:tabs>
          <w:tab w:val="center" w:pos="4536"/>
          <w:tab w:val="righ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hu-HU"/>
        </w:rPr>
      </w:pPr>
    </w:p>
    <w:p w:rsidR="00673067" w:rsidRDefault="00673067" w:rsidP="00673067">
      <w:pPr>
        <w:tabs>
          <w:tab w:val="center" w:pos="4536"/>
          <w:tab w:val="righ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hu-HU"/>
        </w:rPr>
      </w:pPr>
    </w:p>
    <w:p w:rsidR="00673067" w:rsidRDefault="00673067" w:rsidP="00673067">
      <w:pPr>
        <w:tabs>
          <w:tab w:val="center" w:pos="4536"/>
          <w:tab w:val="righ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hu-HU"/>
        </w:rPr>
      </w:pPr>
      <w:bookmarkStart w:id="0" w:name="_GoBack"/>
      <w:bookmarkEnd w:id="0"/>
      <w:r w:rsidRPr="00673067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hu-HU"/>
        </w:rPr>
        <w:t>KÖVESKÁL KÖZSÉG ÖNKORMÁNYZATA POLGÁRMESTERÉNEK</w:t>
      </w:r>
    </w:p>
    <w:p w:rsidR="00673067" w:rsidRDefault="00673067" w:rsidP="00673067">
      <w:pPr>
        <w:tabs>
          <w:tab w:val="center" w:pos="4536"/>
          <w:tab w:val="righ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hu-HU"/>
        </w:rPr>
      </w:pPr>
    </w:p>
    <w:p w:rsidR="00673067" w:rsidRPr="00673067" w:rsidRDefault="00673067" w:rsidP="00673067">
      <w:pPr>
        <w:tabs>
          <w:tab w:val="center" w:pos="4536"/>
          <w:tab w:val="righ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hu-HU"/>
        </w:rPr>
      </w:pPr>
    </w:p>
    <w:p w:rsidR="00673067" w:rsidRPr="00673067" w:rsidRDefault="00673067" w:rsidP="00673067">
      <w:pPr>
        <w:tabs>
          <w:tab w:val="center" w:pos="4536"/>
          <w:tab w:val="righ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hu-HU"/>
        </w:rPr>
        <w:t>60/2020. (VI. 16.)</w:t>
      </w:r>
      <w:r w:rsidRPr="00673067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hu-HU"/>
        </w:rPr>
        <w:t xml:space="preserve"> HATÁROZATA</w:t>
      </w:r>
    </w:p>
    <w:p w:rsidR="00673067" w:rsidRPr="00673067" w:rsidRDefault="00673067" w:rsidP="00673067">
      <w:pPr>
        <w:tabs>
          <w:tab w:val="center" w:pos="4536"/>
          <w:tab w:val="right" w:pos="9072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hu-HU"/>
        </w:rPr>
      </w:pPr>
    </w:p>
    <w:p w:rsidR="00673067" w:rsidRPr="00673067" w:rsidRDefault="00673067" w:rsidP="00673067">
      <w:pPr>
        <w:tabs>
          <w:tab w:val="right" w:pos="9360"/>
          <w:tab w:val="left" w:pos="10152"/>
        </w:tabs>
        <w:spacing w:after="0" w:line="240" w:lineRule="exact"/>
        <w:ind w:left="1080" w:right="790"/>
        <w:jc w:val="center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eastAsia="hu-HU"/>
        </w:rPr>
      </w:pPr>
      <w:r w:rsidRPr="0067306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hu-HU"/>
        </w:rPr>
        <w:t xml:space="preserve">Köveskál, 1308/1. </w:t>
      </w:r>
      <w:proofErr w:type="spellStart"/>
      <w:r w:rsidRPr="0067306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hu-HU"/>
        </w:rPr>
        <w:t>hrsz</w:t>
      </w:r>
      <w:proofErr w:type="spellEnd"/>
      <w:r w:rsidRPr="0067306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hu-HU"/>
        </w:rPr>
        <w:t xml:space="preserve">.-ú kivett saját használatú </w:t>
      </w:r>
      <w:r w:rsidRPr="006730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út</w:t>
      </w:r>
      <w:r w:rsidRPr="0067306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hu-HU"/>
        </w:rPr>
        <w:t xml:space="preserve"> </w:t>
      </w:r>
      <w:r w:rsidRPr="0067306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hu-HU"/>
        </w:rPr>
        <w:t>forgalmi rendjének megváltoztatásáról</w:t>
      </w:r>
    </w:p>
    <w:p w:rsidR="00673067" w:rsidRDefault="00673067" w:rsidP="00673067">
      <w:pPr>
        <w:tabs>
          <w:tab w:val="right" w:pos="9360"/>
          <w:tab w:val="left" w:pos="10152"/>
        </w:tabs>
        <w:spacing w:after="0" w:line="240" w:lineRule="exact"/>
        <w:ind w:left="1080" w:right="790"/>
        <w:jc w:val="center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eastAsia="hu-HU"/>
        </w:rPr>
      </w:pPr>
    </w:p>
    <w:p w:rsidR="00673067" w:rsidRPr="00673067" w:rsidRDefault="00673067" w:rsidP="00673067">
      <w:pPr>
        <w:tabs>
          <w:tab w:val="right" w:pos="9360"/>
          <w:tab w:val="left" w:pos="10152"/>
        </w:tabs>
        <w:spacing w:after="0" w:line="240" w:lineRule="exact"/>
        <w:ind w:left="1080" w:right="790"/>
        <w:jc w:val="center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eastAsia="hu-HU"/>
        </w:rPr>
      </w:pPr>
    </w:p>
    <w:p w:rsidR="00673067" w:rsidRPr="00673067" w:rsidRDefault="00673067" w:rsidP="00673067">
      <w:pPr>
        <w:tabs>
          <w:tab w:val="center" w:pos="4536"/>
          <w:tab w:val="right" w:pos="8520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</w:pPr>
      <w:r w:rsidRPr="00673067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  <w:t xml:space="preserve">Köveskál Község Polgármestere a katasztrófavédelemről és a hozzá kapcsolódó egyes törvények módosításáról szóló 2011. évi CXXVIII. törvény 46. § (4) bekezdésében biztosított hatáskörében eljárva a 40/2020. (III.11.) Korm. rendelettel kihirdetett veszélyhelyzetben dönt arról, hogy a Köveskál, 1308/1. </w:t>
      </w:r>
      <w:proofErr w:type="spellStart"/>
      <w:r w:rsidRPr="00673067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  <w:t>hrsz</w:t>
      </w:r>
      <w:proofErr w:type="spellEnd"/>
      <w:r w:rsidRPr="00673067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  <w:t>.-ú önkormányzati tulajdonú kivett saját használatú út forgalmi rendjét megváltoztatja, és azon a 12 tonna össztömeget meghaladó járművek behajtását megtiltja.</w:t>
      </w:r>
    </w:p>
    <w:p w:rsidR="00673067" w:rsidRPr="00673067" w:rsidRDefault="00673067" w:rsidP="00673067">
      <w:pPr>
        <w:tabs>
          <w:tab w:val="center" w:pos="4536"/>
          <w:tab w:val="right" w:pos="8520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</w:pPr>
    </w:p>
    <w:p w:rsidR="00673067" w:rsidRPr="00673067" w:rsidRDefault="00673067" w:rsidP="00673067">
      <w:pPr>
        <w:tabs>
          <w:tab w:val="center" w:pos="4536"/>
          <w:tab w:val="right" w:pos="8520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067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  <w:t>A korlátozást jelző közlekedési tábla kihelyezéséről a Polgármester gondoskodik.</w:t>
      </w:r>
    </w:p>
    <w:p w:rsidR="00673067" w:rsidRPr="00673067" w:rsidRDefault="00673067" w:rsidP="00673067">
      <w:pPr>
        <w:tabs>
          <w:tab w:val="center" w:pos="4536"/>
          <w:tab w:val="right" w:pos="8520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067" w:rsidRPr="00673067" w:rsidRDefault="00673067" w:rsidP="0067306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hu-HU"/>
        </w:rPr>
      </w:pPr>
    </w:p>
    <w:p w:rsidR="00673067" w:rsidRPr="00673067" w:rsidRDefault="00673067" w:rsidP="00673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067" w:rsidRPr="00673067" w:rsidRDefault="00673067" w:rsidP="00673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067">
        <w:rPr>
          <w:rFonts w:ascii="Times New Roman" w:eastAsia="Times New Roman" w:hAnsi="Times New Roman" w:cs="Times New Roman"/>
          <w:sz w:val="24"/>
          <w:szCs w:val="24"/>
          <w:lang w:eastAsia="hu-HU"/>
        </w:rPr>
        <w:t>Köveskál, 2020. június 16.</w:t>
      </w:r>
    </w:p>
    <w:p w:rsidR="00673067" w:rsidRPr="00673067" w:rsidRDefault="00673067" w:rsidP="00673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3067" w:rsidRPr="00673067" w:rsidRDefault="00673067" w:rsidP="00673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Györffy Szabolcs Zoltán</w:t>
      </w:r>
    </w:p>
    <w:p w:rsidR="00673067" w:rsidRPr="00673067" w:rsidRDefault="00673067" w:rsidP="00673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3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7306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proofErr w:type="gramStart"/>
      <w:r w:rsidRPr="00673067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FB55C3" w:rsidRDefault="00FB55C3"/>
    <w:sectPr w:rsidR="00FB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67"/>
    <w:rsid w:val="00673067"/>
    <w:rsid w:val="00F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FB6D"/>
  <w15:chartTrackingRefBased/>
  <w15:docId w15:val="{D8AB7EA7-0E8F-49ED-9C71-1341D45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712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2020-06-22T07:40:00Z</dcterms:created>
  <dcterms:modified xsi:type="dcterms:W3CDTF">2020-06-22T07:42:00Z</dcterms:modified>
</cp:coreProperties>
</file>