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4B" w:rsidRPr="00694AC1" w:rsidRDefault="009B0076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1. </w:t>
      </w:r>
      <w:bookmarkStart w:id="0" w:name="_GoBack"/>
      <w:bookmarkEnd w:id="0"/>
      <w:r w:rsidR="001B5A4B">
        <w:rPr>
          <w:b/>
        </w:rPr>
        <w:t>napirend</w:t>
      </w:r>
    </w:p>
    <w:p w:rsidR="001B5A4B" w:rsidRPr="00E30A76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Képviselő-testületének                                                                  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 2020. január 14-én tartandó rendkívüli ülésére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>településkép védelméről szóló 18/2017. (XII.30</w:t>
      </w:r>
      <w:r w:rsidRPr="00B26F45">
        <w:rPr>
          <w:b/>
        </w:rPr>
        <w:t xml:space="preserve">.) önkormányzati </w:t>
      </w:r>
      <w:r>
        <w:rPr>
          <w:b/>
        </w:rPr>
        <w:t>rendelet módosításának elfogadása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Györffy Szabolcs Zoltán polgármester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B5A4B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B5A4B" w:rsidRPr="003673F6" w:rsidRDefault="001B5A4B" w:rsidP="001B5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1B5A4B" w:rsidRDefault="001B5A4B" w:rsidP="001B5A4B">
      <w:pPr>
        <w:rPr>
          <w:b/>
        </w:rPr>
      </w:pPr>
    </w:p>
    <w:p w:rsidR="001B5A4B" w:rsidRPr="00862AC8" w:rsidRDefault="001B5A4B" w:rsidP="001B5A4B">
      <w:pPr>
        <w:rPr>
          <w:b/>
        </w:rPr>
      </w:pPr>
      <w:r w:rsidRPr="00862AC8">
        <w:rPr>
          <w:b/>
        </w:rPr>
        <w:t>Tisztelt Képviselő-testület!</w:t>
      </w:r>
    </w:p>
    <w:p w:rsidR="001B5A4B" w:rsidRDefault="001B5A4B" w:rsidP="001B5A4B">
      <w:pPr>
        <w:jc w:val="both"/>
      </w:pPr>
    </w:p>
    <w:p w:rsidR="001B5A4B" w:rsidRPr="001B2573" w:rsidRDefault="001B5A4B" w:rsidP="001B5A4B">
      <w:pPr>
        <w:jc w:val="both"/>
      </w:pPr>
      <w:r w:rsidRPr="001B2573">
        <w:t xml:space="preserve">A Veszprém Megyei Kormányhivatal VEB/005/3897/2018. ügyiratszámú törvényességi felhívásában az </w:t>
      </w:r>
      <w:proofErr w:type="spellStart"/>
      <w:r w:rsidRPr="001B2573">
        <w:t>Mötv</w:t>
      </w:r>
      <w:proofErr w:type="spellEnd"/>
      <w:r w:rsidRPr="001B2573">
        <w:t xml:space="preserve">. 134. § (1) bekezdése alapján felhívta a Képviselő-testületet, hogy a településkép védelméről szóló 18/2017. (XII.30.) önkormányzati rendelete </w:t>
      </w:r>
      <w:r>
        <w:t xml:space="preserve">(a továbbiakban: Rendelet) </w:t>
      </w:r>
      <w:r w:rsidRPr="001B2573">
        <w:t>több ponton jogszabálysértő. A felhívásnak eleget téve Köveskál Község Önkormányzata Képviselő-testülete a partnerségi eljárást lefolytatta.</w:t>
      </w:r>
    </w:p>
    <w:p w:rsidR="001B5A4B" w:rsidRPr="001B2573" w:rsidRDefault="001B5A4B" w:rsidP="001B5A4B">
      <w:pPr>
        <w:jc w:val="both"/>
        <w:rPr>
          <w:rStyle w:val="Kiemels2"/>
          <w:b w:val="0"/>
        </w:rPr>
      </w:pPr>
    </w:p>
    <w:p w:rsidR="001B5A4B" w:rsidRPr="001B2573" w:rsidRDefault="001B5A4B" w:rsidP="001B5A4B">
      <w:pPr>
        <w:jc w:val="both"/>
        <w:rPr>
          <w:bCs/>
          <w:iCs/>
          <w:spacing w:val="-5"/>
          <w:kern w:val="36"/>
        </w:rPr>
      </w:pPr>
      <w:r w:rsidRPr="001B2573">
        <w:rPr>
          <w:bCs/>
          <w:iCs/>
          <w:spacing w:val="-5"/>
          <w:kern w:val="36"/>
        </w:rPr>
        <w:t>A településfejlesztési koncepcióról, az integrált településfejlesztési stratégiáról szóló 314/2012. (XI. 8.) Korm. rendelet (a továbbiakban: Kormányrendelet) 43/A. §-</w:t>
      </w:r>
      <w:proofErr w:type="spellStart"/>
      <w:r w:rsidRPr="001B2573">
        <w:rPr>
          <w:bCs/>
          <w:iCs/>
          <w:spacing w:val="-5"/>
          <w:kern w:val="36"/>
        </w:rPr>
        <w:t>ában</w:t>
      </w:r>
      <w:proofErr w:type="spellEnd"/>
      <w:r w:rsidRPr="001B2573">
        <w:rPr>
          <w:bCs/>
          <w:iCs/>
          <w:spacing w:val="-5"/>
          <w:kern w:val="36"/>
        </w:rPr>
        <w:t xml:space="preserve"> foglaltak alapján a Lechner </w:t>
      </w:r>
      <w:r w:rsidR="00D23130">
        <w:rPr>
          <w:bCs/>
          <w:iCs/>
          <w:spacing w:val="-5"/>
          <w:kern w:val="36"/>
        </w:rPr>
        <w:t>T</w:t>
      </w:r>
      <w:r w:rsidRPr="001B2573">
        <w:rPr>
          <w:bCs/>
          <w:iCs/>
          <w:spacing w:val="-5"/>
          <w:kern w:val="36"/>
        </w:rPr>
        <w:t xml:space="preserve">udásközpont digitális egyeztetési felületre feltöltött módosításra a rendelkezésre álló véleményezési időszak (21 nap) 2019. október 4. napján lejárt, mely időpontig az Állami Főépítésztől nem érkezett szakmai vélemény. A Képviselő-testület a 2019. október 7. napján megtartott ülésén a településkép védelmi rendelet módosítását elfogadta. </w:t>
      </w:r>
    </w:p>
    <w:p w:rsidR="001B5A4B" w:rsidRPr="001B2573" w:rsidRDefault="001B5A4B" w:rsidP="001B5A4B">
      <w:pPr>
        <w:jc w:val="both"/>
        <w:rPr>
          <w:bCs/>
          <w:iCs/>
          <w:spacing w:val="-5"/>
          <w:kern w:val="36"/>
        </w:rPr>
      </w:pPr>
    </w:p>
    <w:p w:rsidR="001B5A4B" w:rsidRPr="001B2573" w:rsidRDefault="001B5A4B" w:rsidP="001B5A4B">
      <w:pPr>
        <w:jc w:val="both"/>
        <w:rPr>
          <w:bCs/>
          <w:iCs/>
          <w:spacing w:val="-5"/>
          <w:kern w:val="36"/>
        </w:rPr>
      </w:pPr>
      <w:r w:rsidRPr="001B2573">
        <w:rPr>
          <w:bCs/>
          <w:iCs/>
          <w:spacing w:val="-5"/>
          <w:kern w:val="36"/>
        </w:rPr>
        <w:t>Az Állami Főépítész véleménye 2019. október 17-én került feltöltésre a Lechner digitális egyeztetési felületre, melyben több ponton kérte a Rendelet módosítását. Az Önkormányzat részéről tájékoztatásra került az Állami Főépítész, arról hogy a Képviselő-testület a nevezett ülésén elfogadta a településkép védelmi rendelet módosítását, de a törvényességi felhíváson túl, egyéb módosítást is szeretne a Képviselő-testület, amely eljárás során figyelembe veszi az Állami Főépítész véleményét.</w:t>
      </w:r>
    </w:p>
    <w:p w:rsidR="001B5A4B" w:rsidRPr="001B2573" w:rsidRDefault="001B5A4B" w:rsidP="001B5A4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 megismételt véleményezési eljárásban az illetékes államigazgatási szervektől is megérkeztek a Rendelet tekintetében a szakmai vélemények, melyek</w:t>
      </w:r>
      <w:r w:rsidRPr="001B2573">
        <w:rPr>
          <w:bCs/>
          <w:iCs/>
          <w:spacing w:val="-5"/>
          <w:kern w:val="36"/>
        </w:rPr>
        <w:t xml:space="preserve"> jelen előterjesztés mellékletét képezi</w:t>
      </w:r>
      <w:r>
        <w:rPr>
          <w:bCs/>
          <w:iCs/>
          <w:spacing w:val="-5"/>
          <w:kern w:val="36"/>
        </w:rPr>
        <w:t>k</w:t>
      </w:r>
      <w:r w:rsidRPr="001B2573">
        <w:rPr>
          <w:bCs/>
          <w:iCs/>
          <w:spacing w:val="-5"/>
          <w:kern w:val="36"/>
        </w:rPr>
        <w:t>.</w:t>
      </w:r>
    </w:p>
    <w:p w:rsidR="001B5A4B" w:rsidRPr="001B2573" w:rsidRDefault="001B5A4B" w:rsidP="001B5A4B">
      <w:pPr>
        <w:jc w:val="both"/>
        <w:rPr>
          <w:bCs/>
          <w:iCs/>
          <w:spacing w:val="-5"/>
          <w:kern w:val="36"/>
        </w:rPr>
      </w:pPr>
    </w:p>
    <w:p w:rsidR="001B5A4B" w:rsidRDefault="001B5A4B" w:rsidP="001B5A4B">
      <w:pPr>
        <w:jc w:val="both"/>
        <w:rPr>
          <w:bCs/>
          <w:iCs/>
          <w:spacing w:val="-5"/>
          <w:kern w:val="36"/>
        </w:rPr>
      </w:pPr>
      <w:r w:rsidRPr="001B2573">
        <w:rPr>
          <w:bCs/>
          <w:iCs/>
          <w:spacing w:val="-5"/>
          <w:kern w:val="36"/>
        </w:rPr>
        <w:t xml:space="preserve">Továbbá a településkép védelmi rendelet hatályba lépése óta eltelt időszak tapasztalatai alapján a településképi követelmények tekintetében további módosítás szükséges, </w:t>
      </w:r>
      <w:r>
        <w:rPr>
          <w:bCs/>
          <w:iCs/>
          <w:spacing w:val="-5"/>
          <w:kern w:val="36"/>
        </w:rPr>
        <w:t xml:space="preserve">melyeket a Képviselő-testület </w:t>
      </w:r>
      <w:r w:rsidRPr="001B2573">
        <w:rPr>
          <w:bCs/>
          <w:iCs/>
          <w:spacing w:val="-5"/>
          <w:kern w:val="36"/>
        </w:rPr>
        <w:t>egyeztetett a települési főépítésszel.</w:t>
      </w:r>
    </w:p>
    <w:p w:rsidR="001B5A4B" w:rsidRDefault="001B5A4B" w:rsidP="001B5A4B">
      <w:pPr>
        <w:jc w:val="both"/>
        <w:rPr>
          <w:bCs/>
          <w:iCs/>
          <w:spacing w:val="-5"/>
          <w:kern w:val="36"/>
        </w:rPr>
      </w:pPr>
    </w:p>
    <w:p w:rsidR="001B5A4B" w:rsidRDefault="001B5A4B" w:rsidP="001B5A4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 Kormányrendelet 43/A. § (8) bekezdése alapján a polgármester a településkép védelmi rendelet tervezet elfogadása előtt ismerteti a Képviselő-testülettel a beérkezett véleményeket, az el nem fogadott véleményeket és azok indoklását, illetve az elfogadott vélemények alapján a kézikönyv tervezetében és a településképi rendelet tervezetében javasolt módosításokat.</w:t>
      </w:r>
    </w:p>
    <w:p w:rsidR="001B5A4B" w:rsidRDefault="001B5A4B" w:rsidP="001B5A4B">
      <w:pPr>
        <w:jc w:val="both"/>
        <w:rPr>
          <w:bCs/>
          <w:iCs/>
          <w:spacing w:val="-5"/>
          <w:kern w:val="36"/>
        </w:rPr>
      </w:pPr>
    </w:p>
    <w:p w:rsidR="001B5A4B" w:rsidRPr="001B2573" w:rsidRDefault="00923CEC" w:rsidP="001B5A4B">
      <w:pPr>
        <w:jc w:val="both"/>
        <w:rPr>
          <w:bCs/>
          <w:iCs/>
          <w:spacing w:val="-5"/>
          <w:kern w:val="36"/>
        </w:rPr>
      </w:pPr>
      <w:r>
        <w:rPr>
          <w:bCs/>
          <w:iCs/>
          <w:spacing w:val="-5"/>
          <w:kern w:val="36"/>
        </w:rPr>
        <w:t>A főépítész szakmai segítségével összesítő táblázat készült a beérkezett véleményekről, mely</w:t>
      </w:r>
      <w:r w:rsidR="001C4F6C">
        <w:rPr>
          <w:bCs/>
          <w:iCs/>
          <w:spacing w:val="-5"/>
          <w:kern w:val="36"/>
        </w:rPr>
        <w:t>et</w:t>
      </w:r>
      <w:r>
        <w:rPr>
          <w:bCs/>
          <w:iCs/>
          <w:spacing w:val="-5"/>
          <w:kern w:val="36"/>
        </w:rPr>
        <w:t xml:space="preserve"> jelen előterjesztés melléklete tartalma</w:t>
      </w:r>
      <w:r w:rsidR="001C4F6C">
        <w:rPr>
          <w:bCs/>
          <w:iCs/>
          <w:spacing w:val="-5"/>
          <w:kern w:val="36"/>
        </w:rPr>
        <w:t>z</w:t>
      </w:r>
      <w:r>
        <w:rPr>
          <w:bCs/>
          <w:iCs/>
          <w:spacing w:val="-5"/>
          <w:kern w:val="36"/>
        </w:rPr>
        <w:t>.</w:t>
      </w:r>
      <w:r w:rsidR="001C4F6C">
        <w:rPr>
          <w:bCs/>
          <w:iCs/>
          <w:spacing w:val="-5"/>
          <w:kern w:val="36"/>
        </w:rPr>
        <w:t xml:space="preserve"> </w:t>
      </w:r>
    </w:p>
    <w:p w:rsidR="001B5A4B" w:rsidRPr="001B5295" w:rsidRDefault="001B5A4B" w:rsidP="001B5A4B">
      <w:pPr>
        <w:jc w:val="both"/>
        <w:rPr>
          <w:rStyle w:val="Kiemels2"/>
          <w:b w:val="0"/>
        </w:rPr>
      </w:pPr>
    </w:p>
    <w:p w:rsidR="001B5A4B" w:rsidRPr="00831385" w:rsidRDefault="001B5A4B" w:rsidP="001B5A4B">
      <w:pPr>
        <w:pStyle w:val="lfej"/>
        <w:tabs>
          <w:tab w:val="clear" w:pos="9072"/>
          <w:tab w:val="right" w:pos="8520"/>
        </w:tabs>
        <w:ind w:left="1080" w:right="-2" w:hanging="1080"/>
        <w:jc w:val="both"/>
        <w:rPr>
          <w:b/>
          <w:color w:val="000000"/>
        </w:rPr>
      </w:pPr>
      <w:r w:rsidRPr="004C4D71">
        <w:rPr>
          <w:b/>
        </w:rPr>
        <w:lastRenderedPageBreak/>
        <w:t>I</w:t>
      </w:r>
      <w:r w:rsidRPr="00831385">
        <w:rPr>
          <w:b/>
          <w:color w:val="000000"/>
        </w:rPr>
        <w:t>NDOKOLÁS</w:t>
      </w:r>
    </w:p>
    <w:p w:rsidR="001B5A4B" w:rsidRDefault="001B5A4B" w:rsidP="001B5A4B">
      <w:pPr>
        <w:jc w:val="both"/>
      </w:pPr>
    </w:p>
    <w:p w:rsidR="001B5A4B" w:rsidRDefault="001B5A4B" w:rsidP="001B5A4B">
      <w:pPr>
        <w:jc w:val="both"/>
      </w:pPr>
      <w:r w:rsidRPr="00862AC8">
        <w:t>A</w:t>
      </w:r>
      <w:r>
        <w:t xml:space="preserve"> </w:t>
      </w:r>
      <w:r w:rsidRPr="00862AC8">
        <w:t xml:space="preserve">Veszprém Megyei Kormányhivatal </w:t>
      </w:r>
      <w:r>
        <w:t>VEB/005/3897/2018.</w:t>
      </w:r>
      <w:r w:rsidRPr="00862AC8">
        <w:t xml:space="preserve">. </w:t>
      </w:r>
      <w:r>
        <w:t>ügyirat</w:t>
      </w:r>
      <w:r w:rsidRPr="00862AC8">
        <w:t xml:space="preserve">számú törvényességi felhívásában </w:t>
      </w:r>
      <w:r>
        <w:t xml:space="preserve">az </w:t>
      </w:r>
      <w:proofErr w:type="spellStart"/>
      <w:r>
        <w:t>Mötv</w:t>
      </w:r>
      <w:proofErr w:type="spellEnd"/>
      <w:r>
        <w:t xml:space="preserve">. 134. § (1) bekezdése alapján </w:t>
      </w:r>
      <w:r w:rsidRPr="00862AC8">
        <w:t>felhívta a Képviselő-testületet, hogy</w:t>
      </w:r>
      <w:r>
        <w:t xml:space="preserve"> a Köveskál Község településképének védelméről szóló 18/2017. (XII.30.) önkormányzati rendelete (a továbbiakban: Rendelet) több ponton jogszabálysértő.</w:t>
      </w:r>
    </w:p>
    <w:p w:rsidR="001B5A4B" w:rsidRDefault="001B5A4B" w:rsidP="001B5A4B">
      <w:pPr>
        <w:jc w:val="both"/>
      </w:pPr>
    </w:p>
    <w:p w:rsidR="001B5A4B" w:rsidRDefault="001B5A4B" w:rsidP="001B5A4B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 xml:space="preserve">                  Köveskál K</w:t>
      </w:r>
      <w:r w:rsidRPr="00862AC8">
        <w:t>özség Önkormányzata Képviselő-testülete a Veszprém Megyei Kormányhivatal VE</w:t>
      </w:r>
      <w:r>
        <w:t>B/005/3897/2018</w:t>
      </w:r>
      <w:r w:rsidRPr="00862AC8">
        <w:t xml:space="preserve">. számú törvényességi felhívásával </w:t>
      </w:r>
      <w:r>
        <w:t>a</w:t>
      </w:r>
      <w:r w:rsidR="00D23130">
        <w:t>z</w:t>
      </w:r>
      <w:r>
        <w:t xml:space="preserve"> 5/2019. (I.21.) számú Képviselő-testületi határozatával </w:t>
      </w:r>
      <w:r w:rsidRPr="00862AC8">
        <w:t>egyetért</w:t>
      </w:r>
      <w:r>
        <w:t>ett, az abban leírtakat elfogadta, egyben vállalta, hogy gondoskodik a felhívásban közölt jogszabálysértések megszüntetéséről a Köveskál Község településképének védelméről szóló 18/2017. (XII.30</w:t>
      </w:r>
      <w:r w:rsidRPr="00C60757">
        <w:t xml:space="preserve">.) </w:t>
      </w:r>
      <w:r>
        <w:t>önkormányzati rendelete, valamint Településképi Arculati Ké</w:t>
      </w:r>
      <w:r w:rsidR="00D23130">
        <w:t>zikönyv felülvizsgálatával, illetve</w:t>
      </w:r>
      <w:r>
        <w:t xml:space="preserve"> módosításával kapcsolatban.</w:t>
      </w:r>
    </w:p>
    <w:p w:rsidR="001B5A4B" w:rsidRDefault="001B5A4B" w:rsidP="001B5A4B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1B5A4B" w:rsidRDefault="001B5A4B" w:rsidP="001B5A4B">
      <w:pPr>
        <w:jc w:val="both"/>
      </w:pPr>
      <w:r>
        <w:t>Köveskál Község Önkormányzata Képviselő-testülete eleget téve a törvényességi felhívásban foglaltaknak, a 18/2017. (XII.30</w:t>
      </w:r>
      <w:r w:rsidRPr="00C330C6">
        <w:t>.)</w:t>
      </w:r>
      <w:r>
        <w:t xml:space="preserve"> önkormányzati rendelet szükséges módosításait Farkas István főépítész közreműködésével elvégezte</w:t>
      </w:r>
      <w:r w:rsidR="00D23130">
        <w:t>,</w:t>
      </w:r>
      <w:r>
        <w:t xml:space="preserve"> és véleményezésre előterjesztette. Az Állami Főépítész a Kormányrendeletben rögzített véleményezési határidőn túl adta meg véleményét, mely több ponton módosítást ír elő, továbbá a Képviselő-testület a településképi követelmények tekintetében kíván módosítani a Rendelet erre vonatkozó részein.</w:t>
      </w:r>
    </w:p>
    <w:p w:rsidR="001B5A4B" w:rsidRDefault="001B5A4B" w:rsidP="001B5A4B">
      <w:pPr>
        <w:jc w:val="both"/>
      </w:pPr>
    </w:p>
    <w:p w:rsidR="001B5A4B" w:rsidRDefault="001B5A4B" w:rsidP="001B5A4B">
      <w:pPr>
        <w:spacing w:after="120"/>
        <w:jc w:val="both"/>
      </w:pPr>
      <w:r w:rsidRPr="00E601C0">
        <w:t>A tervezet 1. §-a tartalmazza a Rendelet bevezető</w:t>
      </w:r>
      <w:r w:rsidR="00D23130">
        <w:t xml:space="preserve"> </w:t>
      </w:r>
      <w:r w:rsidRPr="00E601C0">
        <w:t xml:space="preserve">részének módosítását. </w:t>
      </w:r>
    </w:p>
    <w:p w:rsidR="001B5A4B" w:rsidRDefault="001B5A4B" w:rsidP="001B5A4B">
      <w:pPr>
        <w:spacing w:after="120"/>
        <w:jc w:val="both"/>
      </w:pPr>
      <w:r>
        <w:t>A tervezet 2. §-a tartalmazza a Rendelet 13. § (3) bekezdésének módosítását, így kerül a szabályozás összhangba a tervezet 4.- 5. §-</w:t>
      </w:r>
      <w:proofErr w:type="spellStart"/>
      <w:r>
        <w:t>ában</w:t>
      </w:r>
      <w:proofErr w:type="spellEnd"/>
      <w:r>
        <w:t xml:space="preserve"> foglaltakkal.</w:t>
      </w:r>
    </w:p>
    <w:p w:rsidR="001B5A4B" w:rsidRPr="00E601C0" w:rsidRDefault="001B5A4B" w:rsidP="001B5A4B">
      <w:pPr>
        <w:spacing w:after="120"/>
        <w:jc w:val="both"/>
      </w:pPr>
      <w:r>
        <w:t>A tervezet 3. §-a tartalmazza a Rendelet 17. § (2) bekezdésének g) és n) pontjainak módosítását.</w:t>
      </w:r>
    </w:p>
    <w:p w:rsidR="001B5A4B" w:rsidRPr="00E601C0" w:rsidRDefault="001B5A4B" w:rsidP="001B5A4B">
      <w:pPr>
        <w:pStyle w:val="NormlWeb"/>
        <w:spacing w:before="0" w:beforeAutospacing="0" w:after="120" w:afterAutospacing="0"/>
        <w:jc w:val="both"/>
      </w:pPr>
      <w:r>
        <w:t>A tervezet 4</w:t>
      </w:r>
      <w:r w:rsidRPr="00E601C0">
        <w:t xml:space="preserve">. §-a tartalmazza a </w:t>
      </w:r>
      <w:r>
        <w:t xml:space="preserve">Rendelet </w:t>
      </w:r>
      <w:r w:rsidRPr="00E601C0">
        <w:t>17. § (3) bekezdés c) pontjának</w:t>
      </w:r>
      <w:r w:rsidR="001C4F6C">
        <w:t xml:space="preserve"> és (4) bekezdés c) pontjának</w:t>
      </w:r>
      <w:r w:rsidRPr="00E601C0">
        <w:t xml:space="preserve"> módosítását.</w:t>
      </w:r>
    </w:p>
    <w:p w:rsidR="001B5A4B" w:rsidRPr="001B2573" w:rsidRDefault="001B5A4B" w:rsidP="001B5A4B">
      <w:pPr>
        <w:pStyle w:val="NormlWeb"/>
        <w:spacing w:before="0" w:beforeAutospacing="0" w:after="120" w:afterAutospacing="0"/>
        <w:jc w:val="both"/>
      </w:pPr>
      <w:r>
        <w:t>A tervezet 5</w:t>
      </w:r>
      <w:r w:rsidRPr="001B2573">
        <w:t xml:space="preserve">. §-a tartalmazza a </w:t>
      </w:r>
      <w:r>
        <w:t>Rendelet 18. § (1) bekezdése és a 18. § (2) bekezdés c) pont cc) alpontjának</w:t>
      </w:r>
      <w:r w:rsidRPr="001B2573">
        <w:t xml:space="preserve"> módosítását. </w:t>
      </w:r>
    </w:p>
    <w:p w:rsidR="001B5A4B" w:rsidRPr="001B2573" w:rsidRDefault="001B5A4B" w:rsidP="001B5A4B">
      <w:pPr>
        <w:pStyle w:val="NormlWeb"/>
        <w:spacing w:before="0" w:beforeAutospacing="0" w:after="120" w:afterAutospacing="0"/>
        <w:jc w:val="both"/>
      </w:pPr>
      <w:r>
        <w:t>A tervezet 6</w:t>
      </w:r>
      <w:r w:rsidRPr="001B2573">
        <w:t>. §-a tartalmazza a Rendelet 39/A. § (1) bekezdésének módosítását.</w:t>
      </w:r>
    </w:p>
    <w:p w:rsidR="001B5A4B" w:rsidRPr="001B2573" w:rsidRDefault="001B5A4B" w:rsidP="001B5A4B">
      <w:pPr>
        <w:pStyle w:val="NormlWeb"/>
        <w:spacing w:before="0" w:beforeAutospacing="0" w:after="120" w:afterAutospacing="0"/>
        <w:jc w:val="both"/>
      </w:pPr>
      <w:r>
        <w:t>A tervezet 7</w:t>
      </w:r>
      <w:r w:rsidRPr="001B2573">
        <w:t>. §-</w:t>
      </w:r>
      <w:proofErr w:type="gramStart"/>
      <w:r w:rsidRPr="001B2573">
        <w:t>a</w:t>
      </w:r>
      <w:proofErr w:type="gramEnd"/>
      <w:r w:rsidRPr="001B2573">
        <w:t xml:space="preserve"> </w:t>
      </w:r>
      <w:proofErr w:type="spellStart"/>
      <w:r w:rsidRPr="001B2573">
        <w:t>a</w:t>
      </w:r>
      <w:proofErr w:type="spellEnd"/>
      <w:r w:rsidRPr="001B2573">
        <w:t xml:space="preserve"> Rendelet 17. § (2) bekezdésének o) ponttal történő, tetőhéjalás </w:t>
      </w:r>
      <w:proofErr w:type="spellStart"/>
      <w:r w:rsidRPr="001B2573">
        <w:t>anyagára</w:t>
      </w:r>
      <w:proofErr w:type="spellEnd"/>
      <w:r w:rsidRPr="001B2573">
        <w:t xml:space="preserve"> vonatkozó kiegészítését tartalmazza. </w:t>
      </w:r>
    </w:p>
    <w:p w:rsidR="001B5A4B" w:rsidRPr="001B2573" w:rsidRDefault="001B5A4B" w:rsidP="001B5A4B">
      <w:pPr>
        <w:pStyle w:val="NormlWeb"/>
        <w:spacing w:before="0" w:beforeAutospacing="0" w:after="120" w:afterAutospacing="0"/>
        <w:jc w:val="both"/>
      </w:pPr>
      <w:r w:rsidRPr="001B2573">
        <w:t>A terveze</w:t>
      </w:r>
      <w:r>
        <w:t>t 8</w:t>
      </w:r>
      <w:r w:rsidRPr="001B2573">
        <w:t xml:space="preserve">. §-a tartalmazza a Rendelet hatályát vesztő rendelkezéseit. </w:t>
      </w:r>
    </w:p>
    <w:p w:rsidR="001B5A4B" w:rsidRPr="001B2573" w:rsidRDefault="001B5A4B" w:rsidP="001B5A4B">
      <w:pPr>
        <w:pStyle w:val="NormlWeb"/>
        <w:spacing w:before="0" w:beforeAutospacing="0" w:after="120" w:afterAutospacing="0"/>
        <w:jc w:val="both"/>
      </w:pPr>
      <w:r>
        <w:t>A tervezet 9</w:t>
      </w:r>
      <w:r w:rsidRPr="001B2573">
        <w:t>. §-</w:t>
      </w:r>
      <w:proofErr w:type="gramStart"/>
      <w:r w:rsidRPr="001B2573">
        <w:t>a</w:t>
      </w:r>
      <w:proofErr w:type="gramEnd"/>
      <w:r w:rsidRPr="001B2573">
        <w:t xml:space="preserve"> </w:t>
      </w:r>
      <w:proofErr w:type="spellStart"/>
      <w:r w:rsidRPr="001B2573">
        <w:t>a</w:t>
      </w:r>
      <w:proofErr w:type="spellEnd"/>
      <w:r w:rsidRPr="001B2573">
        <w:t xml:space="preserve"> Rendelet hatályba lépésnek időpontját tartalmazza.</w:t>
      </w:r>
    </w:p>
    <w:p w:rsidR="001B5A4B" w:rsidRPr="00BB5D8A" w:rsidRDefault="001B5A4B" w:rsidP="001B5A4B">
      <w:pPr>
        <w:pStyle w:val="NormlWeb"/>
        <w:spacing w:before="0" w:beforeAutospacing="0" w:after="120" w:afterAutospacing="0"/>
        <w:jc w:val="both"/>
      </w:pPr>
    </w:p>
    <w:p w:rsidR="001B5A4B" w:rsidRPr="00BC2552" w:rsidRDefault="001B5A4B" w:rsidP="001B5A4B">
      <w:pPr>
        <w:pStyle w:val="Listaszerbekezds"/>
        <w:ind w:left="2844" w:firstLine="696"/>
        <w:outlineLvl w:val="0"/>
        <w:rPr>
          <w:b/>
          <w:bCs/>
          <w:bdr w:val="none" w:sz="0" w:space="0" w:color="auto" w:frame="1"/>
        </w:rPr>
      </w:pPr>
      <w:r w:rsidRPr="00BC2552">
        <w:rPr>
          <w:b/>
          <w:bCs/>
          <w:bdr w:val="none" w:sz="0" w:space="0" w:color="auto" w:frame="1"/>
        </w:rPr>
        <w:t>Előzetes hatásvizsgálat</w:t>
      </w:r>
    </w:p>
    <w:p w:rsidR="001B5A4B" w:rsidRPr="00BC2552" w:rsidRDefault="001B5A4B" w:rsidP="001B5A4B">
      <w:pPr>
        <w:pStyle w:val="Listaszerbekezds"/>
        <w:rPr>
          <w:b/>
          <w:bCs/>
          <w:bdr w:val="none" w:sz="0" w:space="0" w:color="auto" w:frame="1"/>
        </w:rPr>
      </w:pPr>
      <w:proofErr w:type="gramStart"/>
      <w:r w:rsidRPr="00BC2552">
        <w:rPr>
          <w:b/>
          <w:bCs/>
          <w:bdr w:val="none" w:sz="0" w:space="0" w:color="auto" w:frame="1"/>
        </w:rPr>
        <w:t>a</w:t>
      </w:r>
      <w:proofErr w:type="gramEnd"/>
      <w:r w:rsidRPr="00BC2552">
        <w:rPr>
          <w:b/>
          <w:bCs/>
          <w:bdr w:val="none" w:sz="0" w:space="0" w:color="auto" w:frame="1"/>
        </w:rPr>
        <w:t xml:space="preserve"> jogalkotásról szóló 2010. évi CXXX. törvény 17.</w:t>
      </w:r>
      <w:r>
        <w:rPr>
          <w:b/>
          <w:bCs/>
          <w:bdr w:val="none" w:sz="0" w:space="0" w:color="auto" w:frame="1"/>
        </w:rPr>
        <w:t xml:space="preserve"> </w:t>
      </w:r>
      <w:r w:rsidRPr="00BC2552">
        <w:rPr>
          <w:b/>
          <w:bCs/>
          <w:bdr w:val="none" w:sz="0" w:space="0" w:color="auto" w:frame="1"/>
        </w:rPr>
        <w:t>§ (1) bekezdése alapján</w:t>
      </w:r>
    </w:p>
    <w:p w:rsidR="001B5A4B" w:rsidRPr="00BC2552" w:rsidRDefault="001B5A4B" w:rsidP="001B5A4B">
      <w:pPr>
        <w:pStyle w:val="Listaszerbekezds"/>
        <w:rPr>
          <w:b/>
          <w:bCs/>
          <w:bdr w:val="none" w:sz="0" w:space="0" w:color="auto" w:frame="1"/>
        </w:rPr>
      </w:pPr>
    </w:p>
    <w:p w:rsidR="001B5A4B" w:rsidRPr="00223C6A" w:rsidRDefault="001B5A4B" w:rsidP="001B5A4B">
      <w:pPr>
        <w:jc w:val="both"/>
      </w:pPr>
      <w:r>
        <w:rPr>
          <w:bCs/>
          <w:bdr w:val="none" w:sz="0" w:space="0" w:color="auto" w:frame="1"/>
        </w:rPr>
        <w:t>A rendelet-tervezet címe</w:t>
      </w:r>
      <w:r w:rsidRPr="00223C6A">
        <w:rPr>
          <w:bCs/>
          <w:bdr w:val="none" w:sz="0" w:space="0" w:color="auto" w:frame="1"/>
        </w:rPr>
        <w:t xml:space="preserve">: Köveskál Község Önkormányzata Képviselő-testületének </w:t>
      </w:r>
      <w:r w:rsidRPr="00223C6A">
        <w:t>a Köveskál Község településképének védelméről</w:t>
      </w:r>
      <w:r>
        <w:t xml:space="preserve"> </w:t>
      </w:r>
      <w:r w:rsidRPr="00223C6A">
        <w:t>szóló 18/2017. (XII.30.) önkormányzati rendelete módosításáról</w:t>
      </w:r>
    </w:p>
    <w:p w:rsidR="001B5A4B" w:rsidRPr="000919E1" w:rsidRDefault="001B5A4B" w:rsidP="001B5A4B">
      <w:pPr>
        <w:pStyle w:val="lfej"/>
        <w:ind w:left="360"/>
        <w:jc w:val="both"/>
      </w:pPr>
    </w:p>
    <w:p w:rsidR="001B5A4B" w:rsidRPr="000919E1" w:rsidRDefault="001B5A4B" w:rsidP="001B5A4B">
      <w:pPr>
        <w:pStyle w:val="lfej"/>
        <w:numPr>
          <w:ilvl w:val="0"/>
          <w:numId w:val="1"/>
        </w:numPr>
        <w:jc w:val="both"/>
        <w:outlineLvl w:val="0"/>
      </w:pPr>
      <w:r>
        <w:rPr>
          <w:b/>
          <w:bCs/>
          <w:bdr w:val="none" w:sz="0" w:space="0" w:color="auto" w:frame="1"/>
        </w:rPr>
        <w:t>Társadalmi-gazdasági hatása</w:t>
      </w:r>
      <w:proofErr w:type="gramStart"/>
      <w:r>
        <w:rPr>
          <w:b/>
          <w:bCs/>
          <w:bdr w:val="none" w:sz="0" w:space="0" w:color="auto" w:frame="1"/>
        </w:rPr>
        <w:t>:</w:t>
      </w:r>
      <w:r w:rsidRPr="000919E1">
        <w:t xml:space="preserve"> </w:t>
      </w:r>
      <w:r>
        <w:tab/>
        <w:t xml:space="preserve">   </w:t>
      </w:r>
      <w:r w:rsidRPr="00831385">
        <w:t>A</w:t>
      </w:r>
      <w:proofErr w:type="gramEnd"/>
      <w:r w:rsidR="00426490" w:rsidRPr="001B2573">
        <w:rPr>
          <w:bCs/>
          <w:iCs/>
          <w:spacing w:val="-5"/>
          <w:kern w:val="36"/>
        </w:rPr>
        <w:t xml:space="preserve"> településkép védelmi rendelet hatályba lépése óta eltelt időszak tapasztalatai alapján a településképi követelmények tekintetében módosítás szükséges</w:t>
      </w:r>
      <w:r w:rsidR="00426490">
        <w:rPr>
          <w:bCs/>
          <w:iCs/>
          <w:spacing w:val="-5"/>
          <w:kern w:val="36"/>
        </w:rPr>
        <w:t>, enyhítve a korábbi szabályozást.</w:t>
      </w:r>
    </w:p>
    <w:p w:rsidR="001B5A4B" w:rsidRPr="00B2778F" w:rsidRDefault="001B5A4B" w:rsidP="001B5A4B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Költségvetési hatása</w:t>
      </w:r>
      <w:proofErr w:type="gramStart"/>
      <w:r w:rsidRPr="00B2778F">
        <w:rPr>
          <w:b/>
          <w:bCs/>
          <w:bdr w:val="none" w:sz="0" w:space="0" w:color="auto" w:frame="1"/>
        </w:rPr>
        <w:t>:</w:t>
      </w:r>
      <w:r w:rsidRPr="00B2778F">
        <w:rPr>
          <w:bCs/>
          <w:bdr w:val="none" w:sz="0" w:space="0" w:color="auto" w:frame="1"/>
        </w:rPr>
        <w:t xml:space="preserve"> </w:t>
      </w:r>
      <w:r w:rsidRPr="00B2778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  <w:t xml:space="preserve">       </w:t>
      </w:r>
      <w:r w:rsidRPr="00B2778F">
        <w:rPr>
          <w:bCs/>
          <w:bdr w:val="none" w:sz="0" w:space="0" w:color="auto" w:frame="1"/>
        </w:rPr>
        <w:t>nincs</w:t>
      </w:r>
      <w:proofErr w:type="gramEnd"/>
    </w:p>
    <w:p w:rsidR="001B5A4B" w:rsidRPr="00B2778F" w:rsidRDefault="001B5A4B" w:rsidP="001B5A4B">
      <w:pPr>
        <w:pStyle w:val="Listaszerbekezds"/>
        <w:numPr>
          <w:ilvl w:val="0"/>
          <w:numId w:val="1"/>
        </w:numPr>
        <w:jc w:val="both"/>
        <w:rPr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>Környezeti, egészségi következményei:</w:t>
      </w:r>
      <w:r w:rsidRPr="00B2778F">
        <w:rPr>
          <w:bCs/>
          <w:bdr w:val="none" w:sz="0" w:space="0" w:color="auto" w:frame="1"/>
        </w:rPr>
        <w:t xml:space="preserve"> nincs</w:t>
      </w:r>
    </w:p>
    <w:p w:rsidR="001B5A4B" w:rsidRDefault="001B5A4B" w:rsidP="001B5A4B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t>Adminisztratív terheket befolyásoló hatása:</w:t>
      </w:r>
      <w:r w:rsidRPr="00223C6A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nincs</w:t>
      </w:r>
    </w:p>
    <w:p w:rsidR="001B5A4B" w:rsidRPr="00223C6A" w:rsidRDefault="001B5A4B" w:rsidP="001B5A4B">
      <w:pPr>
        <w:pStyle w:val="Listaszerbekezds"/>
        <w:numPr>
          <w:ilvl w:val="0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223C6A">
        <w:rPr>
          <w:b/>
          <w:bCs/>
          <w:bdr w:val="none" w:sz="0" w:space="0" w:color="auto" w:frame="1"/>
        </w:rPr>
        <w:lastRenderedPageBreak/>
        <w:t>Egyéb hatása:</w:t>
      </w:r>
      <w:r w:rsidRPr="00223C6A">
        <w:rPr>
          <w:bCs/>
          <w:bdr w:val="none" w:sz="0" w:space="0" w:color="auto" w:frame="1"/>
        </w:rPr>
        <w:tab/>
        <w:t>nincs</w:t>
      </w:r>
    </w:p>
    <w:p w:rsidR="00426490" w:rsidRPr="000919E1" w:rsidRDefault="001B5A4B" w:rsidP="00426490">
      <w:pPr>
        <w:pStyle w:val="lfej"/>
        <w:numPr>
          <w:ilvl w:val="0"/>
          <w:numId w:val="1"/>
        </w:numPr>
        <w:jc w:val="both"/>
        <w:outlineLvl w:val="0"/>
      </w:pPr>
      <w:r w:rsidRPr="00223C6A">
        <w:rPr>
          <w:b/>
          <w:bCs/>
          <w:bdr w:val="none" w:sz="0" w:space="0" w:color="auto" w:frame="1"/>
        </w:rPr>
        <w:t>A rendelet megalkotásának szükségessége</w:t>
      </w:r>
      <w:r w:rsidRPr="00223C6A">
        <w:rPr>
          <w:bCs/>
          <w:bdr w:val="none" w:sz="0" w:space="0" w:color="auto" w:frame="1"/>
        </w:rPr>
        <w:t>:</w:t>
      </w:r>
      <w:r w:rsidRPr="000919E1">
        <w:t xml:space="preserve"> </w:t>
      </w:r>
      <w:r w:rsidR="00426490" w:rsidRPr="00831385">
        <w:t>A</w:t>
      </w:r>
      <w:r w:rsidR="00426490" w:rsidRPr="001B2573">
        <w:rPr>
          <w:bCs/>
          <w:iCs/>
          <w:spacing w:val="-5"/>
          <w:kern w:val="36"/>
        </w:rPr>
        <w:t xml:space="preserve"> településkép védelmi rendelet hatályba lépése óta eltelt időszak tapasztalatai alapján a településképi követelmények módosítás</w:t>
      </w:r>
      <w:r w:rsidR="00426490">
        <w:rPr>
          <w:bCs/>
          <w:iCs/>
          <w:spacing w:val="-5"/>
          <w:kern w:val="36"/>
        </w:rPr>
        <w:t>a enyhíti a korábbi szabályozást, továbbá a Kormányrendeletben meghatározott kötelezettségnek eleget téve az Állami Főépítész szakmai véleményének figyelembevétele.</w:t>
      </w:r>
    </w:p>
    <w:p w:rsidR="001B5A4B" w:rsidRPr="001D69F7" w:rsidRDefault="001B5A4B" w:rsidP="00426490">
      <w:pPr>
        <w:pStyle w:val="Listaszerbekezds"/>
        <w:ind w:left="643"/>
        <w:jc w:val="both"/>
        <w:outlineLvl w:val="0"/>
        <w:rPr>
          <w:b/>
          <w:bCs/>
          <w:bdr w:val="none" w:sz="0" w:space="0" w:color="auto" w:frame="1"/>
        </w:rPr>
      </w:pPr>
    </w:p>
    <w:p w:rsidR="001B5A4B" w:rsidRPr="000919E1" w:rsidRDefault="001B5A4B" w:rsidP="001B5A4B">
      <w:pPr>
        <w:pStyle w:val="Listaszerbekezds"/>
        <w:numPr>
          <w:ilvl w:val="0"/>
          <w:numId w:val="1"/>
        </w:numPr>
        <w:jc w:val="both"/>
      </w:pPr>
      <w:r w:rsidRPr="001D69F7">
        <w:rPr>
          <w:b/>
          <w:bCs/>
          <w:bdr w:val="none" w:sz="0" w:space="0" w:color="auto" w:frame="1"/>
        </w:rPr>
        <w:t>A rendelet megalkotása elmaradása esetén várható következmények</w:t>
      </w:r>
      <w:r w:rsidRPr="001D69F7">
        <w:rPr>
          <w:bCs/>
          <w:bdr w:val="none" w:sz="0" w:space="0" w:color="auto" w:frame="1"/>
        </w:rPr>
        <w:t xml:space="preserve">: A rendelet megalkotásának szükségességénél megfogalmazott hatás nem következik be. </w:t>
      </w:r>
    </w:p>
    <w:p w:rsidR="001B5A4B" w:rsidRPr="000919E1" w:rsidRDefault="001B5A4B" w:rsidP="001B5A4B">
      <w:pPr>
        <w:pStyle w:val="Listaszerbekezds"/>
        <w:jc w:val="both"/>
        <w:rPr>
          <w:bCs/>
          <w:bdr w:val="none" w:sz="0" w:space="0" w:color="auto" w:frame="1"/>
        </w:rPr>
      </w:pPr>
    </w:p>
    <w:p w:rsidR="001B5A4B" w:rsidRPr="00B2778F" w:rsidRDefault="001B5A4B" w:rsidP="001B5A4B">
      <w:pPr>
        <w:pStyle w:val="Listaszerbekezds"/>
        <w:numPr>
          <w:ilvl w:val="0"/>
          <w:numId w:val="1"/>
        </w:numPr>
        <w:jc w:val="both"/>
        <w:outlineLvl w:val="0"/>
        <w:rPr>
          <w:b/>
          <w:bCs/>
          <w:bdr w:val="none" w:sz="0" w:space="0" w:color="auto" w:frame="1"/>
        </w:rPr>
      </w:pPr>
      <w:r w:rsidRPr="00B2778F">
        <w:rPr>
          <w:b/>
          <w:bCs/>
          <w:bdr w:val="none" w:sz="0" w:space="0" w:color="auto" w:frame="1"/>
        </w:rPr>
        <w:t xml:space="preserve">A rendelet alkalmazásához szükséges feltételek: </w:t>
      </w:r>
      <w:r w:rsidRPr="00B2778F">
        <w:rPr>
          <w:b/>
          <w:bCs/>
          <w:bdr w:val="none" w:sz="0" w:space="0" w:color="auto" w:frame="1"/>
        </w:rPr>
        <w:tab/>
      </w:r>
      <w:r w:rsidRPr="00B2778F">
        <w:rPr>
          <w:b/>
          <w:bCs/>
          <w:bdr w:val="none" w:sz="0" w:space="0" w:color="auto" w:frame="1"/>
        </w:rPr>
        <w:tab/>
      </w:r>
    </w:p>
    <w:p w:rsidR="001B5A4B" w:rsidRPr="00B2778F" w:rsidRDefault="001B5A4B" w:rsidP="001B5A4B">
      <w:pPr>
        <w:pStyle w:val="Listaszerbekezds"/>
        <w:numPr>
          <w:ilvl w:val="1"/>
          <w:numId w:val="1"/>
        </w:numPr>
        <w:jc w:val="both"/>
        <w:outlineLvl w:val="0"/>
        <w:rPr>
          <w:bCs/>
          <w:bdr w:val="none" w:sz="0" w:space="0" w:color="auto" w:frame="1"/>
        </w:rPr>
      </w:pPr>
      <w:r w:rsidRPr="00B2778F">
        <w:rPr>
          <w:bCs/>
          <w:bdr w:val="none" w:sz="0" w:space="0" w:color="auto" w:frame="1"/>
        </w:rPr>
        <w:t>személyi: nincs</w:t>
      </w:r>
    </w:p>
    <w:p w:rsidR="001B5A4B" w:rsidRPr="000919E1" w:rsidRDefault="001B5A4B" w:rsidP="001B5A4B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szervezeti: nincs</w:t>
      </w:r>
    </w:p>
    <w:p w:rsidR="001B5A4B" w:rsidRPr="000919E1" w:rsidRDefault="001B5A4B" w:rsidP="001B5A4B">
      <w:pPr>
        <w:pStyle w:val="Listaszerbekezds"/>
        <w:numPr>
          <w:ilvl w:val="1"/>
          <w:numId w:val="1"/>
        </w:numPr>
        <w:jc w:val="both"/>
        <w:rPr>
          <w:bCs/>
          <w:bdr w:val="none" w:sz="0" w:space="0" w:color="auto" w:frame="1"/>
        </w:rPr>
      </w:pPr>
      <w:r w:rsidRPr="000919E1">
        <w:rPr>
          <w:bCs/>
          <w:bdr w:val="none" w:sz="0" w:space="0" w:color="auto" w:frame="1"/>
        </w:rPr>
        <w:t>tárgyi: nincs</w:t>
      </w:r>
    </w:p>
    <w:p w:rsidR="001B5A4B" w:rsidRPr="000919E1" w:rsidRDefault="001B5A4B" w:rsidP="001B5A4B">
      <w:pPr>
        <w:pStyle w:val="Listaszerbekezds"/>
        <w:numPr>
          <w:ilvl w:val="1"/>
          <w:numId w:val="1"/>
        </w:numPr>
        <w:jc w:val="both"/>
        <w:rPr>
          <w:bCs/>
          <w:color w:val="000000" w:themeColor="text1"/>
          <w:bdr w:val="none" w:sz="0" w:space="0" w:color="auto" w:frame="1"/>
        </w:rPr>
      </w:pPr>
      <w:r w:rsidRPr="000919E1">
        <w:rPr>
          <w:bCs/>
          <w:color w:val="000000" w:themeColor="text1"/>
          <w:bdr w:val="none" w:sz="0" w:space="0" w:color="auto" w:frame="1"/>
        </w:rPr>
        <w:t>pénzügyi: nincs</w:t>
      </w:r>
    </w:p>
    <w:p w:rsidR="005A5C9B" w:rsidRDefault="009B0076"/>
    <w:sectPr w:rsidR="005A5C9B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4B"/>
    <w:rsid w:val="001B5A4B"/>
    <w:rsid w:val="001C4F6C"/>
    <w:rsid w:val="002E1F8B"/>
    <w:rsid w:val="00426490"/>
    <w:rsid w:val="00923CEC"/>
    <w:rsid w:val="009B0076"/>
    <w:rsid w:val="00C458A4"/>
    <w:rsid w:val="00D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270"/>
  <w15:chartTrackingRefBased/>
  <w15:docId w15:val="{DDF5C010-9D70-4AEB-B58E-E416C0F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1B5A4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1B5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B5A4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B5A4B"/>
    <w:rPr>
      <w:b/>
      <w:bCs/>
    </w:rPr>
  </w:style>
  <w:style w:type="paragraph" w:styleId="Listaszerbekezds">
    <w:name w:val="List Paragraph"/>
    <w:basedOn w:val="Norml"/>
    <w:uiPriority w:val="34"/>
    <w:qFormat/>
    <w:rsid w:val="001B5A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00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07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4</cp:revision>
  <cp:lastPrinted>2020-01-10T11:44:00Z</cp:lastPrinted>
  <dcterms:created xsi:type="dcterms:W3CDTF">2020-01-07T10:57:00Z</dcterms:created>
  <dcterms:modified xsi:type="dcterms:W3CDTF">2020-01-10T11:44:00Z</dcterms:modified>
</cp:coreProperties>
</file>